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69" w:rsidRPr="00EF0B69" w:rsidRDefault="00EF0B69" w:rsidP="00EF0B69">
      <w:pPr>
        <w:shd w:val="clear" w:color="auto" w:fill="FFFFFF"/>
        <w:spacing w:before="120" w:after="120" w:line="240" w:lineRule="auto"/>
        <w:ind w:left="-142"/>
        <w:rPr>
          <w:rFonts w:ascii="Arial" w:eastAsia="Times New Roman" w:hAnsi="Arial" w:cs="Arial"/>
          <w:color w:val="000000"/>
          <w:sz w:val="18"/>
          <w:szCs w:val="18"/>
          <w:lang w:eastAsia="ru-RU"/>
        </w:rPr>
      </w:pPr>
      <w:r w:rsidRPr="00EF0B69">
        <w:rPr>
          <w:rFonts w:ascii="Arial" w:eastAsia="Times New Roman" w:hAnsi="Arial" w:cs="Arial"/>
          <w:color w:val="000000"/>
          <w:sz w:val="18"/>
          <w:szCs w:val="18"/>
          <w:lang w:eastAsia="ru-RU"/>
        </w:rPr>
        <w:t> </w:t>
      </w:r>
    </w:p>
    <w:p w:rsidR="00EF0B69" w:rsidRPr="00EF0B69" w:rsidRDefault="00EF0B69" w:rsidP="00EF0B69">
      <w:pPr>
        <w:shd w:val="clear" w:color="auto" w:fill="FFFFFF"/>
        <w:spacing w:before="120" w:after="120" w:line="240" w:lineRule="auto"/>
        <w:jc w:val="center"/>
        <w:rPr>
          <w:rFonts w:ascii="Georgia" w:eastAsia="Times New Roman" w:hAnsi="Georgia" w:cs="Arial"/>
          <w:b/>
          <w:bCs/>
          <w:color w:val="000000"/>
          <w:sz w:val="36"/>
          <w:szCs w:val="36"/>
          <w:lang w:eastAsia="ru-RU"/>
        </w:rPr>
      </w:pPr>
      <w:r w:rsidRPr="00EF0B69">
        <w:rPr>
          <w:rFonts w:ascii="Georgia" w:eastAsia="Times New Roman" w:hAnsi="Georgia" w:cs="Arial"/>
          <w:b/>
          <w:bCs/>
          <w:color w:val="000000"/>
          <w:sz w:val="36"/>
          <w:szCs w:val="36"/>
          <w:lang w:eastAsia="ru-RU"/>
        </w:rPr>
        <w:t xml:space="preserve">Программа </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sz w:val="28"/>
          <w:szCs w:val="28"/>
          <w:lang w:eastAsia="ru-RU"/>
        </w:rPr>
      </w:pPr>
      <w:r w:rsidRPr="00EF0B69">
        <w:rPr>
          <w:rFonts w:ascii="Georgia" w:eastAsia="Times New Roman" w:hAnsi="Georgia" w:cs="Arial"/>
          <w:b/>
          <w:bCs/>
          <w:color w:val="000000"/>
          <w:sz w:val="28"/>
          <w:szCs w:val="28"/>
          <w:lang w:eastAsia="ru-RU"/>
        </w:rPr>
        <w:t>развития</w:t>
      </w:r>
    </w:p>
    <w:p w:rsidR="00EF0B69" w:rsidRPr="00EF0B69" w:rsidRDefault="00EF0B69" w:rsidP="00EF0B69">
      <w:pPr>
        <w:shd w:val="clear" w:color="auto" w:fill="FFFFFF"/>
        <w:spacing w:before="120" w:after="120" w:line="240" w:lineRule="auto"/>
        <w:jc w:val="center"/>
        <w:rPr>
          <w:rFonts w:ascii="Georgia" w:eastAsia="Times New Roman" w:hAnsi="Georgia" w:cs="Arial"/>
          <w:b/>
          <w:bCs/>
          <w:color w:val="000000"/>
          <w:sz w:val="28"/>
          <w:szCs w:val="28"/>
          <w:lang w:eastAsia="ru-RU"/>
        </w:rPr>
      </w:pPr>
      <w:r w:rsidRPr="00EF0B69">
        <w:rPr>
          <w:rFonts w:ascii="Georgia" w:eastAsia="Times New Roman" w:hAnsi="Georgia" w:cs="Arial"/>
          <w:b/>
          <w:bCs/>
          <w:color w:val="000000"/>
          <w:sz w:val="28"/>
          <w:szCs w:val="28"/>
          <w:lang w:eastAsia="ru-RU"/>
        </w:rPr>
        <w:t xml:space="preserve">МКОУ «Могохская СОШ» Гергебильского района РД на </w:t>
      </w:r>
      <w:r w:rsidRPr="00891B67">
        <w:rPr>
          <w:rFonts w:ascii="Times New Roman" w:eastAsia="Times New Roman" w:hAnsi="Times New Roman" w:cs="Times New Roman"/>
          <w:b/>
          <w:bCs/>
          <w:color w:val="000000"/>
          <w:sz w:val="28"/>
          <w:szCs w:val="28"/>
          <w:lang w:eastAsia="ru-RU"/>
        </w:rPr>
        <w:t>201</w:t>
      </w:r>
      <w:r w:rsidR="00891B67" w:rsidRPr="00891B67">
        <w:rPr>
          <w:rFonts w:ascii="Times New Roman" w:eastAsia="Times New Roman" w:hAnsi="Times New Roman" w:cs="Times New Roman"/>
          <w:b/>
          <w:bCs/>
          <w:color w:val="000000"/>
          <w:sz w:val="28"/>
          <w:szCs w:val="28"/>
          <w:lang w:eastAsia="ru-RU"/>
        </w:rPr>
        <w:t>8</w:t>
      </w:r>
      <w:r w:rsidRPr="00891B67">
        <w:rPr>
          <w:rFonts w:ascii="Times New Roman" w:eastAsia="Times New Roman" w:hAnsi="Times New Roman" w:cs="Times New Roman"/>
          <w:b/>
          <w:bCs/>
          <w:color w:val="000000"/>
          <w:sz w:val="28"/>
          <w:szCs w:val="28"/>
          <w:lang w:eastAsia="ru-RU"/>
        </w:rPr>
        <w:t>-202</w:t>
      </w:r>
      <w:r w:rsidR="00891B67" w:rsidRPr="00891B67">
        <w:rPr>
          <w:rFonts w:ascii="Times New Roman" w:eastAsia="Times New Roman" w:hAnsi="Times New Roman" w:cs="Times New Roman"/>
          <w:b/>
          <w:bCs/>
          <w:color w:val="000000"/>
          <w:sz w:val="28"/>
          <w:szCs w:val="28"/>
          <w:lang w:eastAsia="ru-RU"/>
        </w:rPr>
        <w:t>2</w:t>
      </w:r>
      <w:r w:rsidRPr="00891B67">
        <w:rPr>
          <w:rFonts w:ascii="Times New Roman" w:eastAsia="Times New Roman" w:hAnsi="Times New Roman" w:cs="Times New Roman"/>
          <w:b/>
          <w:bCs/>
          <w:color w:val="000000"/>
          <w:sz w:val="28"/>
          <w:szCs w:val="28"/>
          <w:lang w:eastAsia="ru-RU"/>
        </w:rPr>
        <w:t xml:space="preserve"> </w:t>
      </w:r>
      <w:r w:rsidRPr="00EF0B69">
        <w:rPr>
          <w:rFonts w:ascii="Georgia" w:eastAsia="Times New Roman" w:hAnsi="Georgia" w:cs="Arial"/>
          <w:b/>
          <w:bCs/>
          <w:color w:val="000000"/>
          <w:sz w:val="28"/>
          <w:szCs w:val="28"/>
          <w:lang w:eastAsia="ru-RU"/>
        </w:rPr>
        <w:t>годы</w:t>
      </w:r>
    </w:p>
    <w:p w:rsidR="00EF0B69" w:rsidRPr="00EF0B69" w:rsidRDefault="00EF0B69" w:rsidP="00EF0B69">
      <w:pPr>
        <w:shd w:val="clear" w:color="auto" w:fill="FFFFFF"/>
        <w:spacing w:before="120" w:after="120" w:line="240" w:lineRule="auto"/>
        <w:jc w:val="center"/>
        <w:rPr>
          <w:rFonts w:ascii="Georgia" w:eastAsia="Times New Roman" w:hAnsi="Georgia" w:cs="Arial"/>
          <w:b/>
          <w:bCs/>
          <w:color w:val="000000"/>
          <w:sz w:val="28"/>
          <w:szCs w:val="28"/>
          <w:lang w:eastAsia="ru-RU"/>
        </w:rPr>
      </w:pPr>
      <w:r w:rsidRPr="00EF0B69">
        <w:rPr>
          <w:rFonts w:ascii="Georgia" w:eastAsia="Times New Roman" w:hAnsi="Georgia" w:cs="Arial"/>
          <w:b/>
          <w:bCs/>
          <w:color w:val="000000"/>
          <w:sz w:val="28"/>
          <w:szCs w:val="28"/>
          <w:lang w:eastAsia="ru-RU"/>
        </w:rPr>
        <w:t>«Современное образование для развития успешной личности»</w:t>
      </w:r>
    </w:p>
    <w:p w:rsidR="00EF0B69" w:rsidRDefault="00EF0B69" w:rsidP="00EF0B69">
      <w:pPr>
        <w:shd w:val="clear" w:color="auto" w:fill="FFFFFF"/>
        <w:spacing w:before="120" w:after="120" w:line="240" w:lineRule="auto"/>
        <w:jc w:val="center"/>
        <w:rPr>
          <w:rFonts w:ascii="Georgia" w:eastAsia="Times New Roman" w:hAnsi="Georgia" w:cs="Arial"/>
          <w:b/>
          <w:bCs/>
          <w:color w:val="000000"/>
          <w:sz w:val="21"/>
          <w:szCs w:val="21"/>
          <w:lang w:eastAsia="ru-RU"/>
        </w:rPr>
      </w:pPr>
    </w:p>
    <w:p w:rsidR="00EF0B69" w:rsidRPr="00EF0B69" w:rsidRDefault="00190F3D" w:rsidP="00EF0B69">
      <w:pPr>
        <w:shd w:val="clear" w:color="auto" w:fill="FFFFFF"/>
        <w:spacing w:before="120" w:after="120" w:line="240" w:lineRule="auto"/>
        <w:jc w:val="center"/>
        <w:rPr>
          <w:rFonts w:ascii="Georgia" w:eastAsia="Times New Roman" w:hAnsi="Georgia" w:cs="Arial"/>
          <w:b/>
          <w:bCs/>
          <w:color w:val="000000"/>
          <w:sz w:val="24"/>
          <w:szCs w:val="24"/>
          <w:lang w:eastAsia="ru-RU"/>
        </w:rPr>
      </w:pPr>
      <w:r>
        <w:rPr>
          <w:rFonts w:ascii="Georgia" w:eastAsia="Times New Roman" w:hAnsi="Georgia" w:cs="Arial"/>
          <w:b/>
          <w:bCs/>
          <w:color w:val="000000"/>
          <w:sz w:val="24"/>
          <w:szCs w:val="24"/>
          <w:lang w:eastAsia="ru-RU"/>
        </w:rPr>
        <w:t xml:space="preserve">                                    </w:t>
      </w:r>
      <w:r w:rsidR="00EF0B69" w:rsidRPr="00EF0B69">
        <w:rPr>
          <w:rFonts w:ascii="Georgia" w:eastAsia="Times New Roman" w:hAnsi="Georgia" w:cs="Arial"/>
          <w:b/>
          <w:bCs/>
          <w:color w:val="000000"/>
          <w:sz w:val="24"/>
          <w:szCs w:val="24"/>
          <w:lang w:eastAsia="ru-RU"/>
        </w:rPr>
        <w:t>Утверждаю</w:t>
      </w:r>
      <w:r w:rsidR="00EF0B69" w:rsidRPr="00190F3D">
        <w:rPr>
          <w:rFonts w:ascii="Georgia" w:eastAsia="Times New Roman" w:hAnsi="Georgia" w:cs="Arial"/>
          <w:b/>
          <w:bCs/>
          <w:color w:val="000000"/>
          <w:sz w:val="24"/>
          <w:szCs w:val="24"/>
          <w:lang w:eastAsia="ru-RU"/>
        </w:rPr>
        <w:t>:</w:t>
      </w:r>
    </w:p>
    <w:p w:rsidR="00EF0B69" w:rsidRPr="00EF0B69" w:rsidRDefault="00190F3D" w:rsidP="00EF0B69">
      <w:pPr>
        <w:shd w:val="clear" w:color="auto" w:fill="FFFFFF"/>
        <w:spacing w:before="120" w:after="120" w:line="240" w:lineRule="auto"/>
        <w:jc w:val="center"/>
        <w:rPr>
          <w:rFonts w:ascii="Georgia" w:eastAsia="Times New Roman" w:hAnsi="Georgia" w:cs="Arial"/>
          <w:b/>
          <w:bCs/>
          <w:color w:val="000000"/>
          <w:sz w:val="24"/>
          <w:szCs w:val="24"/>
          <w:lang w:eastAsia="ru-RU"/>
        </w:rPr>
      </w:pPr>
      <w:r>
        <w:rPr>
          <w:rFonts w:ascii="Georgia" w:eastAsia="Times New Roman" w:hAnsi="Georgia" w:cs="Arial"/>
          <w:b/>
          <w:bCs/>
          <w:color w:val="000000"/>
          <w:sz w:val="24"/>
          <w:szCs w:val="24"/>
          <w:lang w:eastAsia="ru-RU"/>
        </w:rPr>
        <w:t xml:space="preserve">                                                      </w:t>
      </w:r>
      <w:r w:rsidR="00EF0B69" w:rsidRPr="00EF0B69">
        <w:rPr>
          <w:rFonts w:ascii="Georgia" w:eastAsia="Times New Roman" w:hAnsi="Georgia" w:cs="Arial"/>
          <w:b/>
          <w:bCs/>
          <w:color w:val="000000"/>
          <w:sz w:val="24"/>
          <w:szCs w:val="24"/>
          <w:lang w:eastAsia="ru-RU"/>
        </w:rPr>
        <w:t>Директор МКОУ «Могохская СОШ»</w:t>
      </w:r>
    </w:p>
    <w:p w:rsidR="00EF0B69" w:rsidRDefault="00190F3D" w:rsidP="00EF0B69">
      <w:pPr>
        <w:shd w:val="clear" w:color="auto" w:fill="FFFFFF"/>
        <w:spacing w:before="120" w:after="120" w:line="240" w:lineRule="auto"/>
        <w:jc w:val="center"/>
        <w:rPr>
          <w:rFonts w:ascii="Georgia" w:eastAsia="Times New Roman" w:hAnsi="Georgia" w:cs="Arial"/>
          <w:b/>
          <w:bCs/>
          <w:color w:val="000000"/>
          <w:sz w:val="21"/>
          <w:szCs w:val="21"/>
          <w:lang w:eastAsia="ru-RU"/>
        </w:rPr>
      </w:pPr>
      <w:r>
        <w:rPr>
          <w:rFonts w:ascii="Georgia" w:eastAsia="Times New Roman" w:hAnsi="Georgia" w:cs="Arial"/>
          <w:b/>
          <w:bCs/>
          <w:color w:val="000000"/>
          <w:sz w:val="24"/>
          <w:szCs w:val="24"/>
          <w:lang w:eastAsia="ru-RU"/>
        </w:rPr>
        <w:t xml:space="preserve">                                                      </w:t>
      </w:r>
      <w:r w:rsidR="00EF0B69" w:rsidRPr="00EF0B69">
        <w:rPr>
          <w:rFonts w:ascii="Georgia" w:eastAsia="Times New Roman" w:hAnsi="Georgia" w:cs="Arial"/>
          <w:b/>
          <w:bCs/>
          <w:color w:val="000000"/>
          <w:sz w:val="24"/>
          <w:szCs w:val="24"/>
          <w:lang w:eastAsia="ru-RU"/>
        </w:rPr>
        <w:t>Магомедова А.М.---------------------------</w:t>
      </w:r>
    </w:p>
    <w:p w:rsidR="00EF0B69" w:rsidRDefault="00EF0B69" w:rsidP="00EF0B69">
      <w:pPr>
        <w:shd w:val="clear" w:color="auto" w:fill="FFFFFF"/>
        <w:spacing w:before="120" w:after="120" w:line="240" w:lineRule="auto"/>
        <w:jc w:val="center"/>
        <w:rPr>
          <w:rFonts w:ascii="Georgia" w:eastAsia="Times New Roman" w:hAnsi="Georgia" w:cs="Arial"/>
          <w:b/>
          <w:bCs/>
          <w:color w:val="000000"/>
          <w:sz w:val="21"/>
          <w:szCs w:val="21"/>
          <w:lang w:eastAsia="ru-RU"/>
        </w:rPr>
      </w:pPr>
    </w:p>
    <w:p w:rsidR="00EF0B69" w:rsidRPr="00EF0B69" w:rsidRDefault="00EF0B69" w:rsidP="00EF0B69">
      <w:pPr>
        <w:shd w:val="clear" w:color="auto" w:fill="FFFFFF"/>
        <w:spacing w:before="120" w:after="120" w:line="240" w:lineRule="auto"/>
        <w:ind w:left="-142"/>
        <w:jc w:val="center"/>
        <w:rPr>
          <w:rFonts w:ascii="Arial" w:eastAsia="Times New Roman" w:hAnsi="Arial" w:cs="Arial"/>
          <w:color w:val="000000"/>
          <w:sz w:val="18"/>
          <w:szCs w:val="18"/>
          <w:lang w:eastAsia="ru-RU"/>
        </w:rPr>
      </w:pPr>
      <w:r w:rsidRPr="00EF0B69">
        <w:rPr>
          <w:rFonts w:ascii="Georgia" w:eastAsia="Times New Roman" w:hAnsi="Georgia" w:cs="Arial"/>
          <w:b/>
          <w:bCs/>
          <w:color w:val="000000"/>
          <w:sz w:val="21"/>
          <w:szCs w:val="21"/>
          <w:lang w:eastAsia="ru-RU"/>
        </w:rPr>
        <w:t>СТРУКТУРА ПРОГРАММЫ</w:t>
      </w:r>
    </w:p>
    <w:p w:rsidR="00EF0B69" w:rsidRPr="00EF0B69" w:rsidRDefault="00EF0B69" w:rsidP="00EF0B69">
      <w:pPr>
        <w:shd w:val="clear" w:color="auto" w:fill="FFFFFF"/>
        <w:spacing w:before="120" w:after="120" w:line="240" w:lineRule="auto"/>
        <w:ind w:left="-142"/>
        <w:jc w:val="center"/>
        <w:rPr>
          <w:rFonts w:ascii="Arial" w:eastAsia="Times New Roman" w:hAnsi="Arial" w:cs="Arial"/>
          <w:color w:val="000000"/>
          <w:sz w:val="18"/>
          <w:szCs w:val="18"/>
          <w:lang w:eastAsia="ru-RU"/>
        </w:rPr>
      </w:pPr>
      <w:r w:rsidRPr="00EF0B69">
        <w:rPr>
          <w:rFonts w:ascii="Arial" w:eastAsia="Times New Roman" w:hAnsi="Arial" w:cs="Arial"/>
          <w:color w:val="000000"/>
          <w:sz w:val="18"/>
          <w:szCs w:val="18"/>
          <w:lang w:eastAsia="ru-RU"/>
        </w:rPr>
        <w:t> </w:t>
      </w:r>
    </w:p>
    <w:p w:rsidR="00EF0B69" w:rsidRPr="00EF0B69" w:rsidRDefault="00EF0B69" w:rsidP="00EF0B69">
      <w:pPr>
        <w:shd w:val="clear" w:color="auto" w:fill="FFFFFF"/>
        <w:spacing w:before="120" w:after="120" w:line="240" w:lineRule="auto"/>
        <w:ind w:left="1134"/>
        <w:rPr>
          <w:rFonts w:ascii="Arial" w:eastAsia="Times New Roman" w:hAnsi="Arial" w:cs="Arial"/>
          <w:color w:val="000000"/>
          <w:lang w:eastAsia="ru-RU"/>
        </w:rPr>
      </w:pPr>
      <w:r w:rsidRPr="00EF0B69">
        <w:rPr>
          <w:rFonts w:ascii="Georgia" w:eastAsia="Times New Roman" w:hAnsi="Georgia" w:cs="Arial"/>
          <w:color w:val="000000"/>
          <w:lang w:eastAsia="ru-RU"/>
        </w:rPr>
        <w:t>1.            Паспорт программы.</w:t>
      </w:r>
    </w:p>
    <w:p w:rsidR="00EF0B69" w:rsidRPr="00EF0B69" w:rsidRDefault="00EF0B69" w:rsidP="00EF0B69">
      <w:pPr>
        <w:shd w:val="clear" w:color="auto" w:fill="FFFFFF"/>
        <w:spacing w:before="120" w:after="120" w:line="240" w:lineRule="auto"/>
        <w:ind w:left="1134"/>
        <w:rPr>
          <w:rFonts w:ascii="Arial" w:eastAsia="Times New Roman" w:hAnsi="Arial" w:cs="Arial"/>
          <w:color w:val="000000"/>
          <w:lang w:eastAsia="ru-RU"/>
        </w:rPr>
      </w:pPr>
      <w:r w:rsidRPr="00EF0B69">
        <w:rPr>
          <w:rFonts w:ascii="Georgia" w:eastAsia="Times New Roman" w:hAnsi="Georgia" w:cs="Arial"/>
          <w:color w:val="000000"/>
          <w:lang w:eastAsia="ru-RU"/>
        </w:rPr>
        <w:t>2.            Информационная справка.</w:t>
      </w:r>
    </w:p>
    <w:p w:rsidR="00EF0B69" w:rsidRPr="00EF0B69" w:rsidRDefault="00EF0B69" w:rsidP="00EF0B69">
      <w:pPr>
        <w:shd w:val="clear" w:color="auto" w:fill="FFFFFF"/>
        <w:spacing w:before="120" w:after="120" w:line="240" w:lineRule="auto"/>
        <w:ind w:left="1134"/>
        <w:rPr>
          <w:rFonts w:ascii="Arial" w:eastAsia="Times New Roman" w:hAnsi="Arial" w:cs="Arial"/>
          <w:color w:val="000000"/>
          <w:lang w:eastAsia="ru-RU"/>
        </w:rPr>
      </w:pPr>
      <w:r w:rsidRPr="00EF0B69">
        <w:rPr>
          <w:rFonts w:ascii="Georgia" w:eastAsia="Times New Roman" w:hAnsi="Georgia" w:cs="Arial"/>
          <w:color w:val="000000"/>
          <w:lang w:eastAsia="ru-RU"/>
        </w:rPr>
        <w:t>3.            Содержание проблем  и обоснование целей, задач, направлений развития образовательного учреждения.</w:t>
      </w:r>
    </w:p>
    <w:p w:rsidR="00EF0B69" w:rsidRPr="00EF0B69" w:rsidRDefault="00EF0B69" w:rsidP="00EF0B69">
      <w:pPr>
        <w:shd w:val="clear" w:color="auto" w:fill="FFFFFF"/>
        <w:spacing w:before="120" w:after="120" w:line="240" w:lineRule="auto"/>
        <w:ind w:left="1134"/>
        <w:rPr>
          <w:rFonts w:ascii="Arial" w:eastAsia="Times New Roman" w:hAnsi="Arial" w:cs="Arial"/>
          <w:color w:val="000000"/>
          <w:lang w:eastAsia="ru-RU"/>
        </w:rPr>
      </w:pPr>
      <w:r w:rsidRPr="00EF0B69">
        <w:rPr>
          <w:rFonts w:ascii="Georgia" w:eastAsia="Times New Roman" w:hAnsi="Georgia" w:cs="Arial"/>
          <w:color w:val="000000"/>
          <w:lang w:eastAsia="ru-RU"/>
        </w:rPr>
        <w:t>4.            Концепция развития  в условиях сельской школы.</w:t>
      </w:r>
    </w:p>
    <w:p w:rsidR="00EF0B69" w:rsidRPr="00EF0B69" w:rsidRDefault="00EF0B69" w:rsidP="00EF0B69">
      <w:pPr>
        <w:shd w:val="clear" w:color="auto" w:fill="FFFFFF"/>
        <w:spacing w:before="120" w:after="120" w:line="240" w:lineRule="auto"/>
        <w:ind w:left="1134"/>
        <w:rPr>
          <w:rFonts w:ascii="Arial" w:eastAsia="Times New Roman" w:hAnsi="Arial" w:cs="Arial"/>
          <w:color w:val="000000"/>
          <w:lang w:eastAsia="ru-RU"/>
        </w:rPr>
      </w:pPr>
      <w:r w:rsidRPr="00EF0B69">
        <w:rPr>
          <w:rFonts w:ascii="Georgia" w:eastAsia="Times New Roman" w:hAnsi="Georgia" w:cs="Arial"/>
          <w:color w:val="000000"/>
          <w:lang w:eastAsia="ru-RU"/>
        </w:rPr>
        <w:t>5.            Стратегия и тактика перевода школы в желаемое состояние.</w:t>
      </w:r>
    </w:p>
    <w:p w:rsidR="00EF0B69" w:rsidRPr="00EF0B69" w:rsidRDefault="00EF0B69" w:rsidP="00EF0B69">
      <w:pPr>
        <w:shd w:val="clear" w:color="auto" w:fill="FFFFFF"/>
        <w:spacing w:before="120" w:after="120" w:line="240" w:lineRule="auto"/>
        <w:ind w:left="1134"/>
        <w:rPr>
          <w:rFonts w:ascii="Arial" w:eastAsia="Times New Roman" w:hAnsi="Arial" w:cs="Arial"/>
          <w:color w:val="000000"/>
          <w:lang w:eastAsia="ru-RU"/>
        </w:rPr>
      </w:pPr>
      <w:r w:rsidRPr="00EF0B69">
        <w:rPr>
          <w:rFonts w:ascii="Georgia" w:eastAsia="Times New Roman" w:hAnsi="Georgia" w:cs="Arial"/>
          <w:color w:val="000000"/>
          <w:lang w:eastAsia="ru-RU"/>
        </w:rPr>
        <w:t>6.            План действий по реализации программы.</w:t>
      </w:r>
    </w:p>
    <w:p w:rsidR="00EF0B69" w:rsidRPr="00EF0B69" w:rsidRDefault="00EF0B69" w:rsidP="00EF0B69">
      <w:pPr>
        <w:shd w:val="clear" w:color="auto" w:fill="FFFFFF"/>
        <w:spacing w:before="120" w:after="120" w:line="240" w:lineRule="auto"/>
        <w:ind w:left="1134"/>
        <w:rPr>
          <w:rFonts w:ascii="Arial" w:eastAsia="Times New Roman" w:hAnsi="Arial" w:cs="Arial"/>
          <w:color w:val="000000"/>
          <w:lang w:eastAsia="ru-RU"/>
        </w:rPr>
      </w:pPr>
      <w:r w:rsidRPr="00EF0B69">
        <w:rPr>
          <w:rFonts w:ascii="Georgia" w:eastAsia="Times New Roman" w:hAnsi="Georgia" w:cs="Arial"/>
          <w:color w:val="000000"/>
          <w:lang w:eastAsia="ru-RU"/>
        </w:rPr>
        <w:t>7.            Управление процессом реализации программы.</w:t>
      </w:r>
    </w:p>
    <w:p w:rsidR="00EF0B69" w:rsidRPr="00EF0B69" w:rsidRDefault="00EF0B69" w:rsidP="00EF0B69">
      <w:pPr>
        <w:shd w:val="clear" w:color="auto" w:fill="FFFFFF"/>
        <w:spacing w:before="120" w:after="120" w:line="240" w:lineRule="auto"/>
        <w:ind w:left="1134"/>
        <w:rPr>
          <w:rFonts w:ascii="Arial" w:eastAsia="Times New Roman" w:hAnsi="Arial" w:cs="Arial"/>
          <w:color w:val="000000"/>
          <w:lang w:eastAsia="ru-RU"/>
        </w:rPr>
      </w:pPr>
      <w:r w:rsidRPr="00EF0B69">
        <w:rPr>
          <w:rFonts w:ascii="Georgia" w:eastAsia="Times New Roman" w:hAnsi="Georgia" w:cs="Arial"/>
          <w:color w:val="000000"/>
          <w:lang w:eastAsia="ru-RU"/>
        </w:rPr>
        <w:t xml:space="preserve">8.            Организация </w:t>
      </w:r>
      <w:proofErr w:type="gramStart"/>
      <w:r w:rsidRPr="00EF0B69">
        <w:rPr>
          <w:rFonts w:ascii="Georgia" w:eastAsia="Times New Roman" w:hAnsi="Georgia" w:cs="Arial"/>
          <w:color w:val="000000"/>
          <w:lang w:eastAsia="ru-RU"/>
        </w:rPr>
        <w:t>контроля за</w:t>
      </w:r>
      <w:proofErr w:type="gramEnd"/>
      <w:r w:rsidRPr="00EF0B69">
        <w:rPr>
          <w:rFonts w:ascii="Georgia" w:eastAsia="Times New Roman" w:hAnsi="Georgia" w:cs="Arial"/>
          <w:color w:val="000000"/>
          <w:lang w:eastAsia="ru-RU"/>
        </w:rPr>
        <w:t xml:space="preserve"> выполнением программы.</w:t>
      </w:r>
    </w:p>
    <w:p w:rsidR="00EF0B69" w:rsidRPr="00EF0B69" w:rsidRDefault="00EF0B69" w:rsidP="00EF0B69">
      <w:pPr>
        <w:shd w:val="clear" w:color="auto" w:fill="FFFFFF"/>
        <w:spacing w:before="120" w:after="120" w:line="240" w:lineRule="auto"/>
        <w:jc w:val="center"/>
        <w:rPr>
          <w:rFonts w:ascii="Georgia" w:eastAsia="Times New Roman" w:hAnsi="Georgia" w:cs="Arial"/>
          <w:b/>
          <w:bCs/>
          <w:color w:val="000000"/>
          <w:lang w:eastAsia="ru-RU"/>
        </w:rPr>
      </w:pP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p>
    <w:p w:rsidR="00EF0B69" w:rsidRPr="00EF0B69" w:rsidRDefault="00FF0211" w:rsidP="00FF0211">
      <w:pPr>
        <w:shd w:val="clear" w:color="auto" w:fill="FFFFFF"/>
        <w:spacing w:before="120" w:after="120" w:line="240" w:lineRule="auto"/>
        <w:ind w:left="1080"/>
        <w:rPr>
          <w:rFonts w:ascii="Arial" w:eastAsia="Times New Roman" w:hAnsi="Arial" w:cs="Arial"/>
          <w:color w:val="000000"/>
          <w:lang w:eastAsia="ru-RU"/>
        </w:rPr>
      </w:pPr>
      <w:r>
        <w:rPr>
          <w:rFonts w:ascii="Georgia" w:eastAsia="Times New Roman" w:hAnsi="Georgia" w:cs="Arial"/>
          <w:b/>
          <w:bCs/>
          <w:color w:val="000000"/>
          <w:lang w:eastAsia="ru-RU"/>
        </w:rPr>
        <w:t xml:space="preserve">                           </w:t>
      </w:r>
      <w:r w:rsidR="00EF0B69" w:rsidRPr="00EF0B69">
        <w:rPr>
          <w:rFonts w:ascii="Georgia" w:eastAsia="Times New Roman" w:hAnsi="Georgia" w:cs="Arial"/>
          <w:b/>
          <w:bCs/>
          <w:color w:val="000000"/>
          <w:lang w:eastAsia="ru-RU"/>
        </w:rPr>
        <w:t>I.                  Паспорт</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26"/>
        <w:gridCol w:w="7201"/>
      </w:tblGrid>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Наименование программы</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Default="00EF0B69" w:rsidP="00E07EDE">
            <w:pPr>
              <w:spacing w:before="120" w:after="120" w:line="240" w:lineRule="auto"/>
              <w:rPr>
                <w:rFonts w:ascii="Georgia" w:eastAsia="Times New Roman" w:hAnsi="Georgia" w:cs="Arial"/>
                <w:b/>
                <w:bCs/>
                <w:color w:val="000000"/>
                <w:lang w:eastAsia="ru-RU"/>
              </w:rPr>
            </w:pPr>
            <w:r w:rsidRPr="00EF0B69">
              <w:rPr>
                <w:rFonts w:ascii="Georgia" w:eastAsia="Times New Roman" w:hAnsi="Georgia" w:cs="Arial"/>
                <w:b/>
                <w:bCs/>
                <w:color w:val="000000"/>
                <w:lang w:eastAsia="ru-RU"/>
              </w:rPr>
              <w:t xml:space="preserve">Программа развития муниципального казенного общеобразовательного учреждения </w:t>
            </w:r>
            <w:r w:rsidR="00AB2667">
              <w:rPr>
                <w:rFonts w:ascii="Georgia" w:eastAsia="Times New Roman" w:hAnsi="Georgia" w:cs="Arial"/>
                <w:b/>
                <w:bCs/>
                <w:color w:val="000000"/>
                <w:lang w:eastAsia="ru-RU"/>
              </w:rPr>
              <w:t>«</w:t>
            </w:r>
            <w:r>
              <w:rPr>
                <w:rFonts w:ascii="Georgia" w:eastAsia="Times New Roman" w:hAnsi="Georgia" w:cs="Arial"/>
                <w:b/>
                <w:bCs/>
                <w:color w:val="000000"/>
                <w:lang w:eastAsia="ru-RU"/>
              </w:rPr>
              <w:t>Могох</w:t>
            </w:r>
            <w:r w:rsidRPr="00EF0B69">
              <w:rPr>
                <w:rFonts w:ascii="Georgia" w:eastAsia="Times New Roman" w:hAnsi="Georgia" w:cs="Arial"/>
                <w:b/>
                <w:bCs/>
                <w:color w:val="000000"/>
                <w:lang w:eastAsia="ru-RU"/>
              </w:rPr>
              <w:t xml:space="preserve">ская </w:t>
            </w:r>
            <w:r w:rsidR="00AB2667">
              <w:rPr>
                <w:rFonts w:ascii="Georgia" w:eastAsia="Times New Roman" w:hAnsi="Georgia" w:cs="Arial"/>
                <w:b/>
                <w:bCs/>
                <w:color w:val="000000"/>
                <w:lang w:eastAsia="ru-RU"/>
              </w:rPr>
              <w:t>СОШ»</w:t>
            </w:r>
          </w:p>
          <w:p w:rsidR="00AB2667" w:rsidRPr="00AB2667" w:rsidRDefault="00AB2667" w:rsidP="00E07EDE">
            <w:pPr>
              <w:shd w:val="clear" w:color="auto" w:fill="FFFFFF"/>
              <w:spacing w:before="120" w:after="120" w:line="240" w:lineRule="auto"/>
              <w:jc w:val="center"/>
              <w:rPr>
                <w:rFonts w:ascii="Georgia" w:eastAsia="Times New Roman" w:hAnsi="Georgia" w:cs="Arial"/>
                <w:b/>
                <w:bCs/>
                <w:color w:val="000000"/>
                <w:lang w:eastAsia="ru-RU"/>
              </w:rPr>
            </w:pPr>
            <w:r w:rsidRPr="00AB2667">
              <w:rPr>
                <w:rFonts w:ascii="Georgia" w:eastAsia="Times New Roman" w:hAnsi="Georgia" w:cs="Arial"/>
                <w:b/>
                <w:bCs/>
                <w:color w:val="000000"/>
                <w:lang w:eastAsia="ru-RU"/>
              </w:rPr>
              <w:t>«Современное образование для развития успешной личности»</w:t>
            </w:r>
          </w:p>
          <w:p w:rsidR="00AB2667" w:rsidRPr="00EF0B69" w:rsidRDefault="00AB2667" w:rsidP="00E07EDE">
            <w:pPr>
              <w:spacing w:before="120" w:after="120" w:line="240" w:lineRule="auto"/>
              <w:rPr>
                <w:rFonts w:ascii="Arial" w:eastAsia="Times New Roman" w:hAnsi="Arial" w:cs="Arial"/>
                <w:color w:val="000000"/>
                <w:lang w:eastAsia="ru-RU"/>
              </w:rPr>
            </w:pP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Основания для разработки Программы.</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Default="00EF0B69" w:rsidP="00E07EDE">
            <w:pPr>
              <w:spacing w:before="120" w:after="120" w:line="240" w:lineRule="auto"/>
              <w:ind w:left="720"/>
              <w:rPr>
                <w:rFonts w:ascii="Georgia" w:eastAsia="Times New Roman" w:hAnsi="Georgia" w:cs="Arial"/>
                <w:color w:val="000000"/>
                <w:lang w:eastAsia="ru-RU"/>
              </w:rPr>
            </w:pPr>
            <w:r w:rsidRPr="00EF0B69">
              <w:rPr>
                <w:rFonts w:ascii="Georgia" w:eastAsia="Times New Roman" w:hAnsi="Georgia" w:cs="Arial"/>
                <w:color w:val="000000"/>
                <w:lang w:eastAsia="ru-RU"/>
              </w:rPr>
              <w:t>·        Конституция РФ.</w:t>
            </w:r>
          </w:p>
          <w:p w:rsidR="00FC590A" w:rsidRPr="00EF0B69" w:rsidRDefault="00FC590A" w:rsidP="00E07EDE">
            <w:pPr>
              <w:spacing w:before="120" w:after="120" w:line="240" w:lineRule="auto"/>
              <w:ind w:left="720"/>
              <w:rPr>
                <w:rFonts w:ascii="Arial" w:eastAsia="Times New Roman" w:hAnsi="Arial" w:cs="Arial"/>
                <w:color w:val="000000"/>
                <w:lang w:eastAsia="ru-RU"/>
              </w:rPr>
            </w:pPr>
            <w:r>
              <w:rPr>
                <w:rFonts w:ascii="Georgia" w:eastAsia="Times New Roman" w:hAnsi="Georgia" w:cs="Arial"/>
                <w:color w:val="000000"/>
                <w:lang w:eastAsia="ru-RU"/>
              </w:rPr>
              <w:t xml:space="preserve">.       Закон </w:t>
            </w:r>
            <w:r w:rsidR="00FF0211">
              <w:rPr>
                <w:rFonts w:ascii="Georgia" w:eastAsia="Times New Roman" w:hAnsi="Georgia" w:cs="Arial"/>
                <w:color w:val="000000"/>
                <w:lang w:eastAsia="ru-RU"/>
              </w:rPr>
              <w:t>Р</w:t>
            </w:r>
            <w:r>
              <w:rPr>
                <w:rFonts w:ascii="Georgia" w:eastAsia="Times New Roman" w:hAnsi="Georgia" w:cs="Arial"/>
                <w:color w:val="000000"/>
                <w:lang w:eastAsia="ru-RU"/>
              </w:rPr>
              <w:t>оссийской Федерации</w:t>
            </w:r>
            <w:r w:rsidR="00FF0211">
              <w:rPr>
                <w:rFonts w:ascii="Georgia" w:eastAsia="Times New Roman" w:hAnsi="Georgia" w:cs="Arial"/>
                <w:color w:val="000000"/>
                <w:lang w:eastAsia="ru-RU"/>
              </w:rPr>
              <w:t xml:space="preserve"> «Об образовании».</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Конвенция о правах ребенка.</w:t>
            </w:r>
          </w:p>
          <w:p w:rsidR="00EF0B69" w:rsidRPr="00EF0B69" w:rsidRDefault="00FF0211" w:rsidP="00E07EDE">
            <w:pPr>
              <w:spacing w:before="120" w:after="120" w:line="240" w:lineRule="auto"/>
              <w:ind w:left="720"/>
              <w:rPr>
                <w:rFonts w:ascii="Arial" w:eastAsia="Times New Roman" w:hAnsi="Arial" w:cs="Arial"/>
                <w:color w:val="000000"/>
                <w:lang w:eastAsia="ru-RU"/>
              </w:rPr>
            </w:pPr>
            <w:r>
              <w:rPr>
                <w:rFonts w:ascii="Georgia" w:eastAsia="Times New Roman" w:hAnsi="Georgia" w:cs="Arial"/>
                <w:color w:val="000000"/>
                <w:lang w:eastAsia="ru-RU"/>
              </w:rPr>
              <w:t>Национальная образовательная инициатива «Наша новая школа»</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xml:space="preserve">·        Государственная программа РФ «Развитие образования» </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xml:space="preserve">·        Федеральный компонент государственного образовательного стандарта (ФКГОС), утвержденный приказом </w:t>
            </w:r>
            <w:proofErr w:type="spellStart"/>
            <w:r w:rsidRPr="00EF0B69">
              <w:rPr>
                <w:rFonts w:ascii="Georgia" w:eastAsia="Times New Roman" w:hAnsi="Georgia" w:cs="Arial"/>
                <w:color w:val="000000"/>
                <w:lang w:eastAsia="ru-RU"/>
              </w:rPr>
              <w:t>Минобрнауки</w:t>
            </w:r>
            <w:proofErr w:type="spellEnd"/>
            <w:r w:rsidRPr="00EF0B69">
              <w:rPr>
                <w:rFonts w:ascii="Georgia" w:eastAsia="Times New Roman" w:hAnsi="Georgia" w:cs="Arial"/>
                <w:color w:val="000000"/>
                <w:lang w:eastAsia="ru-RU"/>
              </w:rPr>
              <w:t xml:space="preserve"> России от 05.03.2004 года № 1089.</w:t>
            </w: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lastRenderedPageBreak/>
              <w:t>Разработчики программы</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Педагогический коллектив </w:t>
            </w:r>
            <w:r w:rsidR="00AB2667">
              <w:rPr>
                <w:rFonts w:ascii="Georgia" w:eastAsia="Times New Roman" w:hAnsi="Georgia" w:cs="Arial"/>
                <w:color w:val="000000"/>
                <w:lang w:eastAsia="ru-RU"/>
              </w:rPr>
              <w:t>МКОУ «Могохская СОШ»</w:t>
            </w: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Исполнители программы</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Администрация, педагогический коллектив, ученический коллектив, родители</w:t>
            </w: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Кем принята программа</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Программа рассмотрена и  согласована на педагогическом  совете школы </w:t>
            </w: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Цель программы</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Формирование компетентной, духовно- нравственной личности, способной к самоопределению в обществе</w:t>
            </w: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Основные задачи программы</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применение информационных  технологий в обучении и воспитании  обучающихся;</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формирование у обучающихся гражданской позиции;</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создание условий для повышения качества образования;</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создание условий для поддержки и развития индивидуальных способностей обучающихся;</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повышение познавательной активности обучающихся;</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обеспечение безопасности образовательного учреждения и здоровья детей</w:t>
            </w: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Ожидаемые результаты реализации программы</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качественное обновление содержания обучения и воспитания обучающихся;</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повышение профессионального мастерства и качества труда педагогических работников;</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повышение качества знаний</w:t>
            </w: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Срок действия программы</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891B67" w:rsidP="00891B67">
            <w:pPr>
              <w:spacing w:before="120" w:after="120" w:line="240" w:lineRule="auto"/>
              <w:rPr>
                <w:rFonts w:ascii="Arial" w:eastAsia="Times New Roman" w:hAnsi="Arial" w:cs="Arial"/>
                <w:color w:val="000000"/>
                <w:lang w:eastAsia="ru-RU"/>
              </w:rPr>
            </w:pPr>
            <w:r w:rsidRPr="00891B67">
              <w:rPr>
                <w:rFonts w:ascii="Times New Roman" w:eastAsia="Times New Roman" w:hAnsi="Times New Roman" w:cs="Times New Roman"/>
                <w:color w:val="000000"/>
                <w:lang w:eastAsia="ru-RU"/>
              </w:rPr>
              <w:t>2018-2022</w:t>
            </w:r>
            <w:r w:rsidR="00EF0B69" w:rsidRPr="00EF0B69">
              <w:rPr>
                <w:rFonts w:ascii="Georgia" w:eastAsia="Times New Roman" w:hAnsi="Georgia" w:cs="Arial"/>
                <w:color w:val="000000"/>
                <w:lang w:eastAsia="ru-RU"/>
              </w:rPr>
              <w:t xml:space="preserve"> гг.</w:t>
            </w: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Этапы реализации программы</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AB2667" w:rsidP="00E07EDE">
            <w:pPr>
              <w:spacing w:before="120" w:after="120" w:line="240" w:lineRule="auto"/>
              <w:rPr>
                <w:rFonts w:ascii="Arial" w:eastAsia="Times New Roman" w:hAnsi="Arial" w:cs="Arial"/>
                <w:color w:val="000000"/>
                <w:lang w:eastAsia="ru-RU"/>
              </w:rPr>
            </w:pPr>
            <w:r>
              <w:rPr>
                <w:rFonts w:ascii="Georgia" w:eastAsia="Times New Roman" w:hAnsi="Georgia" w:cs="Arial"/>
                <w:color w:val="000000"/>
                <w:lang w:val="en-US" w:eastAsia="ru-RU"/>
              </w:rPr>
              <w:t>I</w:t>
            </w:r>
            <w:r w:rsidR="00EF0B69" w:rsidRPr="00EF0B69">
              <w:rPr>
                <w:rFonts w:ascii="Georgia" w:eastAsia="Times New Roman" w:hAnsi="Georgia" w:cs="Arial"/>
                <w:color w:val="000000"/>
                <w:lang w:eastAsia="ru-RU"/>
              </w:rPr>
              <w:t xml:space="preserve"> этап</w:t>
            </w:r>
            <w:r w:rsidR="00EF0B69" w:rsidRPr="00AB2667">
              <w:rPr>
                <w:rFonts w:ascii="Georgia" w:eastAsia="Times New Roman" w:hAnsi="Georgia" w:cs="Arial"/>
                <w:b/>
                <w:color w:val="000000"/>
                <w:lang w:eastAsia="ru-RU"/>
              </w:rPr>
              <w:t>. Ориентировочный</w:t>
            </w:r>
            <w:r w:rsidR="00EF0B69" w:rsidRPr="00EF0B69">
              <w:rPr>
                <w:rFonts w:ascii="Georgia" w:eastAsia="Times New Roman" w:hAnsi="Georgia" w:cs="Arial"/>
                <w:color w:val="000000"/>
                <w:lang w:eastAsia="ru-RU"/>
              </w:rPr>
              <w:t xml:space="preserve">   </w:t>
            </w:r>
            <w:r w:rsidR="00EF0B69" w:rsidRPr="00891B67">
              <w:rPr>
                <w:rFonts w:ascii="Times New Roman" w:eastAsia="Times New Roman" w:hAnsi="Times New Roman" w:cs="Times New Roman"/>
                <w:color w:val="000000"/>
                <w:lang w:eastAsia="ru-RU"/>
              </w:rPr>
              <w:t>201</w:t>
            </w:r>
            <w:r w:rsidR="00891B67" w:rsidRPr="00891B67">
              <w:rPr>
                <w:rFonts w:ascii="Times New Roman" w:eastAsia="Times New Roman" w:hAnsi="Times New Roman" w:cs="Times New Roman"/>
                <w:color w:val="000000"/>
                <w:lang w:eastAsia="ru-RU"/>
              </w:rPr>
              <w:t>8</w:t>
            </w:r>
            <w:r w:rsidR="00EF0B69" w:rsidRPr="00891B67">
              <w:rPr>
                <w:rFonts w:ascii="Times New Roman" w:eastAsia="Times New Roman" w:hAnsi="Times New Roman" w:cs="Times New Roman"/>
                <w:color w:val="000000"/>
                <w:lang w:eastAsia="ru-RU"/>
              </w:rPr>
              <w:t xml:space="preserve"> – 20</w:t>
            </w:r>
            <w:r w:rsidR="00891B67">
              <w:rPr>
                <w:rFonts w:ascii="Times New Roman" w:eastAsia="Times New Roman" w:hAnsi="Times New Roman" w:cs="Times New Roman"/>
                <w:color w:val="000000"/>
                <w:lang w:eastAsia="ru-RU"/>
              </w:rPr>
              <w:t>19</w:t>
            </w:r>
            <w:r w:rsidR="00EF0B69" w:rsidRPr="00EF0B69">
              <w:rPr>
                <w:rFonts w:ascii="Georgia" w:eastAsia="Times New Roman" w:hAnsi="Georgia" w:cs="Arial"/>
                <w:color w:val="000000"/>
                <w:lang w:eastAsia="ru-RU"/>
              </w:rPr>
              <w:t>гг.</w:t>
            </w:r>
          </w:p>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Выявление перспективных направлений развития школы</w:t>
            </w:r>
          </w:p>
          <w:p w:rsidR="00EF0B69" w:rsidRPr="00EF0B69" w:rsidRDefault="00AB2667" w:rsidP="00E07EDE">
            <w:pPr>
              <w:spacing w:before="120" w:after="120" w:line="240" w:lineRule="auto"/>
              <w:rPr>
                <w:rFonts w:ascii="Arial" w:eastAsia="Times New Roman" w:hAnsi="Arial" w:cs="Arial"/>
                <w:color w:val="000000"/>
                <w:lang w:eastAsia="ru-RU"/>
              </w:rPr>
            </w:pPr>
            <w:r>
              <w:rPr>
                <w:rFonts w:ascii="Georgia" w:eastAsia="Times New Roman" w:hAnsi="Georgia" w:cs="Arial"/>
                <w:color w:val="000000"/>
                <w:lang w:val="en-US" w:eastAsia="ru-RU"/>
              </w:rPr>
              <w:t>II</w:t>
            </w:r>
            <w:r w:rsidR="00EF0B69" w:rsidRPr="00EF0B69">
              <w:rPr>
                <w:rFonts w:ascii="Georgia" w:eastAsia="Times New Roman" w:hAnsi="Georgia" w:cs="Arial"/>
                <w:color w:val="000000"/>
                <w:lang w:eastAsia="ru-RU"/>
              </w:rPr>
              <w:t xml:space="preserve"> этап. </w:t>
            </w:r>
            <w:r w:rsidR="00EF0B69" w:rsidRPr="00AB2667">
              <w:rPr>
                <w:rFonts w:ascii="Georgia" w:eastAsia="Times New Roman" w:hAnsi="Georgia" w:cs="Arial"/>
                <w:b/>
                <w:color w:val="000000"/>
                <w:lang w:eastAsia="ru-RU"/>
              </w:rPr>
              <w:t>Основной</w:t>
            </w:r>
            <w:r w:rsidR="00EF0B69" w:rsidRPr="00EF0B69">
              <w:rPr>
                <w:rFonts w:ascii="Georgia" w:eastAsia="Times New Roman" w:hAnsi="Georgia" w:cs="Arial"/>
                <w:color w:val="000000"/>
                <w:lang w:eastAsia="ru-RU"/>
              </w:rPr>
              <w:t xml:space="preserve">  </w:t>
            </w:r>
            <w:r w:rsidR="00EF0B69" w:rsidRPr="00891B67">
              <w:rPr>
                <w:rFonts w:ascii="Times New Roman" w:eastAsia="Times New Roman" w:hAnsi="Times New Roman" w:cs="Times New Roman"/>
                <w:color w:val="000000"/>
                <w:lang w:eastAsia="ru-RU"/>
              </w:rPr>
              <w:t>20</w:t>
            </w:r>
            <w:r w:rsidR="00891B67" w:rsidRPr="00891B67">
              <w:rPr>
                <w:rFonts w:ascii="Times New Roman" w:eastAsia="Times New Roman" w:hAnsi="Times New Roman" w:cs="Times New Roman"/>
                <w:color w:val="000000"/>
                <w:lang w:eastAsia="ru-RU"/>
              </w:rPr>
              <w:t>19</w:t>
            </w:r>
            <w:r w:rsidR="00EF0B69" w:rsidRPr="00891B67">
              <w:rPr>
                <w:rFonts w:ascii="Times New Roman" w:eastAsia="Times New Roman" w:hAnsi="Times New Roman" w:cs="Times New Roman"/>
                <w:color w:val="000000"/>
                <w:lang w:eastAsia="ru-RU"/>
              </w:rPr>
              <w:t xml:space="preserve"> – 202</w:t>
            </w:r>
            <w:r w:rsidR="00891B67" w:rsidRPr="00891B67">
              <w:rPr>
                <w:rFonts w:ascii="Times New Roman" w:eastAsia="Times New Roman" w:hAnsi="Times New Roman" w:cs="Times New Roman"/>
                <w:color w:val="000000"/>
                <w:lang w:eastAsia="ru-RU"/>
              </w:rPr>
              <w:t>1</w:t>
            </w:r>
            <w:r w:rsidR="00EF0B69" w:rsidRPr="00EF0B69">
              <w:rPr>
                <w:rFonts w:ascii="Georgia" w:eastAsia="Times New Roman" w:hAnsi="Georgia" w:cs="Arial"/>
                <w:color w:val="000000"/>
                <w:lang w:eastAsia="ru-RU"/>
              </w:rPr>
              <w:t xml:space="preserve"> гг.</w:t>
            </w:r>
          </w:p>
          <w:p w:rsidR="00EF0B69" w:rsidRPr="00EF0B69" w:rsidRDefault="00AB2667" w:rsidP="00E07EDE">
            <w:pPr>
              <w:spacing w:before="120" w:after="120" w:line="240" w:lineRule="auto"/>
              <w:rPr>
                <w:rFonts w:ascii="Arial" w:eastAsia="Times New Roman" w:hAnsi="Arial" w:cs="Arial"/>
                <w:color w:val="000000"/>
                <w:lang w:eastAsia="ru-RU"/>
              </w:rPr>
            </w:pPr>
            <w:r>
              <w:rPr>
                <w:rFonts w:ascii="Georgia" w:eastAsia="Times New Roman" w:hAnsi="Georgia" w:cs="Arial"/>
                <w:color w:val="000000"/>
                <w:lang w:val="en-US" w:eastAsia="ru-RU"/>
              </w:rPr>
              <w:t>III</w:t>
            </w:r>
            <w:r w:rsidR="00EF0B69" w:rsidRPr="00EF0B69">
              <w:rPr>
                <w:rFonts w:ascii="Georgia" w:eastAsia="Times New Roman" w:hAnsi="Georgia" w:cs="Arial"/>
                <w:color w:val="000000"/>
                <w:lang w:eastAsia="ru-RU"/>
              </w:rPr>
              <w:t xml:space="preserve"> этап. </w:t>
            </w:r>
            <w:r w:rsidR="00EF0B69" w:rsidRPr="00AB2667">
              <w:rPr>
                <w:rFonts w:ascii="Georgia" w:eastAsia="Times New Roman" w:hAnsi="Georgia" w:cs="Arial"/>
                <w:b/>
                <w:color w:val="000000"/>
                <w:lang w:eastAsia="ru-RU"/>
              </w:rPr>
              <w:t>Обобщающий</w:t>
            </w:r>
            <w:r w:rsidR="00EF0B69" w:rsidRPr="00EF0B69">
              <w:rPr>
                <w:rFonts w:ascii="Georgia" w:eastAsia="Times New Roman" w:hAnsi="Georgia" w:cs="Arial"/>
                <w:color w:val="000000"/>
                <w:lang w:eastAsia="ru-RU"/>
              </w:rPr>
              <w:t xml:space="preserve">  </w:t>
            </w:r>
            <w:r w:rsidR="00EF0B69" w:rsidRPr="00891B67">
              <w:rPr>
                <w:rFonts w:ascii="Times New Roman" w:eastAsia="Times New Roman" w:hAnsi="Times New Roman" w:cs="Times New Roman"/>
                <w:color w:val="000000"/>
                <w:lang w:eastAsia="ru-RU"/>
              </w:rPr>
              <w:t>202</w:t>
            </w:r>
            <w:r w:rsidR="00891B67" w:rsidRPr="00891B67">
              <w:rPr>
                <w:rFonts w:ascii="Times New Roman" w:eastAsia="Times New Roman" w:hAnsi="Times New Roman" w:cs="Times New Roman"/>
                <w:color w:val="000000"/>
                <w:lang w:eastAsia="ru-RU"/>
              </w:rPr>
              <w:t>1</w:t>
            </w:r>
            <w:r w:rsidR="00EF0B69" w:rsidRPr="00891B67">
              <w:rPr>
                <w:rFonts w:ascii="Times New Roman" w:eastAsia="Times New Roman" w:hAnsi="Times New Roman" w:cs="Times New Roman"/>
                <w:color w:val="000000"/>
                <w:lang w:eastAsia="ru-RU"/>
              </w:rPr>
              <w:t xml:space="preserve"> – 20</w:t>
            </w:r>
            <w:r w:rsidR="00891B67" w:rsidRPr="00891B67">
              <w:rPr>
                <w:rFonts w:ascii="Times New Roman" w:eastAsia="Times New Roman" w:hAnsi="Times New Roman" w:cs="Times New Roman"/>
                <w:color w:val="000000"/>
                <w:lang w:eastAsia="ru-RU"/>
              </w:rPr>
              <w:t>22</w:t>
            </w:r>
            <w:r w:rsidR="00EF0B69" w:rsidRPr="00EF0B69">
              <w:rPr>
                <w:rFonts w:ascii="Georgia" w:eastAsia="Times New Roman" w:hAnsi="Georgia" w:cs="Arial"/>
                <w:color w:val="000000"/>
                <w:lang w:eastAsia="ru-RU"/>
              </w:rPr>
              <w:t xml:space="preserve"> гг.</w:t>
            </w:r>
          </w:p>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Анализ достигнутых результатов и определение перспектив дальнейшего развития школы</w:t>
            </w:r>
          </w:p>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color w:val="000000"/>
                <w:lang w:eastAsia="ru-RU"/>
              </w:rPr>
              <w:t>Ожидаемые конечные результаты реализации  Программы</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u w:val="single"/>
                <w:lang w:eastAsia="ru-RU"/>
              </w:rPr>
              <w:t xml:space="preserve">Реализация мероприятий в течение </w:t>
            </w:r>
            <w:r w:rsidRPr="003C61B0">
              <w:rPr>
                <w:rFonts w:ascii="Times New Roman" w:eastAsia="Times New Roman" w:hAnsi="Times New Roman" w:cs="Times New Roman"/>
                <w:color w:val="000000"/>
                <w:u w:val="single"/>
                <w:lang w:eastAsia="ru-RU"/>
              </w:rPr>
              <w:t>201</w:t>
            </w:r>
            <w:r w:rsidR="003C61B0" w:rsidRPr="003C61B0">
              <w:rPr>
                <w:rFonts w:ascii="Times New Roman" w:eastAsia="Times New Roman" w:hAnsi="Times New Roman" w:cs="Times New Roman"/>
                <w:color w:val="000000"/>
                <w:u w:val="single"/>
                <w:lang w:eastAsia="ru-RU"/>
              </w:rPr>
              <w:t>8</w:t>
            </w:r>
            <w:r w:rsidRPr="003C61B0">
              <w:rPr>
                <w:rFonts w:ascii="Times New Roman" w:eastAsia="Times New Roman" w:hAnsi="Times New Roman" w:cs="Times New Roman"/>
                <w:color w:val="000000"/>
                <w:u w:val="single"/>
                <w:lang w:eastAsia="ru-RU"/>
              </w:rPr>
              <w:t>-202</w:t>
            </w:r>
            <w:r w:rsidR="003C61B0" w:rsidRPr="003C61B0">
              <w:rPr>
                <w:rFonts w:ascii="Times New Roman" w:eastAsia="Times New Roman" w:hAnsi="Times New Roman" w:cs="Times New Roman"/>
                <w:color w:val="000000"/>
                <w:u w:val="single"/>
                <w:lang w:eastAsia="ru-RU"/>
              </w:rPr>
              <w:t>2</w:t>
            </w:r>
            <w:r w:rsidRPr="00EF0B69">
              <w:rPr>
                <w:rFonts w:ascii="Georgia" w:eastAsia="Times New Roman" w:hAnsi="Georgia" w:cs="Arial"/>
                <w:color w:val="000000"/>
                <w:u w:val="single"/>
                <w:lang w:eastAsia="ru-RU"/>
              </w:rPr>
              <w:t xml:space="preserve"> годов позволит обеспечить</w:t>
            </w:r>
            <w:r w:rsidRPr="00EF0B69">
              <w:rPr>
                <w:rFonts w:ascii="Georgia" w:eastAsia="Times New Roman" w:hAnsi="Georgia" w:cs="Arial"/>
                <w:color w:val="000000"/>
                <w:lang w:eastAsia="ru-RU"/>
              </w:rPr>
              <w:t>:</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конституционные права граждан на получение образования любого уровня в соответствии с действующим законодательством;</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доступность качественного образования;</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предоставление возможности получения образования в различных формах;</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xml:space="preserve">·        развитие творческих способностей учащихся </w:t>
            </w:r>
            <w:r w:rsidRPr="00EF0B69">
              <w:rPr>
                <w:rFonts w:ascii="Georgia" w:eastAsia="Times New Roman" w:hAnsi="Georgia" w:cs="Arial"/>
                <w:color w:val="000000"/>
                <w:lang w:eastAsia="ru-RU"/>
              </w:rPr>
              <w:lastRenderedPageBreak/>
              <w:t>выстраиванием индивидуальной траектории развития учащегося;</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обновление содержания образования, обеспечивающее достижение социальной компетентности учащихся как  гарантии их социальной защищенности, развития личностной инициативы и гражданской ответственности;</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создание эффективной системы мониторинга и информационного обеспечения  образования;</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усиление воспитательных функций системы образования;</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укрепление кадрового потенциала, повышение социального статуса работника школы;</w:t>
            </w:r>
          </w:p>
          <w:p w:rsidR="00EF0B69" w:rsidRPr="00EF0B69" w:rsidRDefault="003C61B0" w:rsidP="00E07EDE">
            <w:pPr>
              <w:spacing w:before="120" w:after="120" w:line="240" w:lineRule="auto"/>
              <w:rPr>
                <w:rFonts w:ascii="Arial" w:eastAsia="Times New Roman" w:hAnsi="Arial" w:cs="Arial"/>
                <w:color w:val="000000"/>
                <w:lang w:eastAsia="ru-RU"/>
              </w:rPr>
            </w:pPr>
            <w:r>
              <w:rPr>
                <w:rFonts w:ascii="Georgia" w:eastAsia="Times New Roman" w:hAnsi="Georgia" w:cs="Arial"/>
                <w:color w:val="000000"/>
                <w:u w:val="single"/>
                <w:lang w:eastAsia="ru-RU"/>
              </w:rPr>
              <w:t xml:space="preserve"> </w:t>
            </w:r>
            <w:r w:rsidR="00EF0B69" w:rsidRPr="00EF0B69">
              <w:rPr>
                <w:rFonts w:ascii="Georgia" w:eastAsia="Times New Roman" w:hAnsi="Georgia" w:cs="Arial"/>
                <w:color w:val="000000"/>
                <w:u w:val="single"/>
                <w:lang w:eastAsia="ru-RU"/>
              </w:rPr>
              <w:t>В результате реализации Программы:</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улучшатся результаты ГИА;</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повысится удовлетворенность участников образовательных отношений качеством образовательных услуг;</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повысится эффективность использования современных образовательных технологий;</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повысится уровень квалификации педагогов;</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будет модернизирована школьная система оценки качества образования;</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будут широко использоваться различные формы получения образования учащимися;</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в школе будут созданы условия, соответствующие требованиям федеральных государственных образовательных стандартов;</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сформирована современная модель образовательного пространства школы, основу содержания которой составляет совокупность универсальных знаний и компетенций, ориентированных на обеспечение задач инновационного развития ОУ;</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укомплектованный высококвалифицированными кадрами и продуктивно осуществляющий деятельность в современных условиях модернизации образования, педагогический коллектив;</w:t>
            </w:r>
          </w:p>
          <w:p w:rsidR="00EF0B69" w:rsidRPr="00EF0B69" w:rsidRDefault="00EF0B69" w:rsidP="00E07EDE">
            <w:pPr>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сформирована образовательная социокультурная среда школы, обеспечивающая формирование интеллектуальной, духовно-нравственной личности, ее социальную активность;</w:t>
            </w:r>
          </w:p>
          <w:p w:rsidR="00EF0B69" w:rsidRPr="00EF0B69" w:rsidRDefault="00FB7707" w:rsidP="00E07EDE">
            <w:pPr>
              <w:spacing w:before="120" w:after="120" w:line="240" w:lineRule="auto"/>
              <w:ind w:left="720"/>
              <w:rPr>
                <w:rFonts w:ascii="Arial" w:eastAsia="Times New Roman" w:hAnsi="Arial" w:cs="Arial"/>
                <w:color w:val="000000"/>
                <w:lang w:eastAsia="ru-RU"/>
              </w:rPr>
            </w:pPr>
            <w:r>
              <w:rPr>
                <w:rFonts w:ascii="Georgia" w:eastAsia="Times New Roman" w:hAnsi="Georgia" w:cs="Arial"/>
                <w:color w:val="000000"/>
                <w:lang w:eastAsia="ru-RU"/>
              </w:rPr>
              <w:t>  </w:t>
            </w:r>
            <w:r w:rsidR="00EF0B69" w:rsidRPr="00EF0B69">
              <w:rPr>
                <w:rFonts w:ascii="Georgia" w:eastAsia="Times New Roman" w:hAnsi="Georgia" w:cs="Arial"/>
                <w:color w:val="000000"/>
                <w:lang w:eastAsia="ru-RU"/>
              </w:rPr>
              <w:t>·        зафиксирован существенный рост качества образовательных услуг и повышение их доступности;</w:t>
            </w:r>
          </w:p>
          <w:p w:rsidR="00EF0B69" w:rsidRPr="00EF0B69" w:rsidRDefault="00EF0B69" w:rsidP="00E07EDE">
            <w:pPr>
              <w:spacing w:before="120" w:after="120" w:line="240" w:lineRule="auto"/>
              <w:ind w:left="720"/>
              <w:rPr>
                <w:rFonts w:ascii="Arial" w:eastAsia="Times New Roman" w:hAnsi="Arial" w:cs="Arial"/>
                <w:color w:val="000000"/>
                <w:lang w:eastAsia="ru-RU"/>
              </w:rPr>
            </w:pP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lastRenderedPageBreak/>
              <w:t xml:space="preserve">Система  организации </w:t>
            </w:r>
            <w:proofErr w:type="gramStart"/>
            <w:r w:rsidRPr="00EF0B69">
              <w:rPr>
                <w:rFonts w:ascii="Georgia" w:eastAsia="Times New Roman" w:hAnsi="Georgia" w:cs="Arial"/>
                <w:color w:val="000000"/>
                <w:lang w:eastAsia="ru-RU"/>
              </w:rPr>
              <w:t>контроля за</w:t>
            </w:r>
            <w:proofErr w:type="gramEnd"/>
            <w:r w:rsidRPr="00EF0B69">
              <w:rPr>
                <w:rFonts w:ascii="Georgia" w:eastAsia="Times New Roman" w:hAnsi="Georgia" w:cs="Arial"/>
                <w:color w:val="000000"/>
                <w:lang w:eastAsia="ru-RU"/>
              </w:rPr>
              <w:t xml:space="preserve"> реализацией Программы</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Информация о ходе выполнения Программы представляется ежегодно на заседаниях Управляющего Совета.</w:t>
            </w:r>
          </w:p>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Публичный отчет ежегодно размещается на сайте школы.</w:t>
            </w:r>
          </w:p>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Промежуточные итоги обсуждаются ежемесячно на заседаниях педагогического совета или совещаниях при директоре.</w:t>
            </w:r>
          </w:p>
        </w:tc>
      </w:tr>
      <w:tr w:rsidR="00EF0B69" w:rsidRPr="00EF0B69" w:rsidTr="00E07EDE">
        <w:trPr>
          <w:tblCellSpacing w:w="0" w:type="dxa"/>
        </w:trPr>
        <w:tc>
          <w:tcPr>
            <w:tcW w:w="26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lastRenderedPageBreak/>
              <w:t>Управление Программой</w:t>
            </w:r>
          </w:p>
        </w:tc>
        <w:tc>
          <w:tcPr>
            <w:tcW w:w="72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07EDE">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Текущее управление Программой осуществляется администрацией школы. Корректировки Программы провод</w:t>
            </w:r>
            <w:r w:rsidR="00FB7707">
              <w:rPr>
                <w:rFonts w:ascii="Georgia" w:eastAsia="Times New Roman" w:hAnsi="Georgia" w:cs="Arial"/>
                <w:color w:val="000000"/>
                <w:lang w:eastAsia="ru-RU"/>
              </w:rPr>
              <w:t>я</w:t>
            </w:r>
            <w:r w:rsidRPr="00EF0B69">
              <w:rPr>
                <w:rFonts w:ascii="Georgia" w:eastAsia="Times New Roman" w:hAnsi="Georgia" w:cs="Arial"/>
                <w:color w:val="000000"/>
                <w:lang w:eastAsia="ru-RU"/>
              </w:rPr>
              <w:t>тся педагогическим совет</w:t>
            </w:r>
            <w:r w:rsidR="00FB7707">
              <w:rPr>
                <w:rFonts w:ascii="Georgia" w:eastAsia="Times New Roman" w:hAnsi="Georgia" w:cs="Arial"/>
                <w:color w:val="000000"/>
                <w:lang w:eastAsia="ru-RU"/>
              </w:rPr>
              <w:t>ом</w:t>
            </w:r>
            <w:r w:rsidRPr="00EF0B69">
              <w:rPr>
                <w:rFonts w:ascii="Georgia" w:eastAsia="Times New Roman" w:hAnsi="Georgia" w:cs="Arial"/>
                <w:color w:val="000000"/>
                <w:lang w:eastAsia="ru-RU"/>
              </w:rPr>
              <w:t xml:space="preserve"> школы.</w:t>
            </w:r>
          </w:p>
        </w:tc>
      </w:tr>
      <w:tr w:rsidR="00E07EDE" w:rsidTr="00E07ED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08"/>
        </w:trPr>
        <w:tc>
          <w:tcPr>
            <w:tcW w:w="2625" w:type="dxa"/>
            <w:tcBorders>
              <w:right w:val="outset" w:sz="6" w:space="0" w:color="auto"/>
            </w:tcBorders>
          </w:tcPr>
          <w:p w:rsidR="00E07EDE" w:rsidRPr="002D06D8" w:rsidRDefault="002D06D8" w:rsidP="002D06D8">
            <w:pPr>
              <w:shd w:val="clear" w:color="auto" w:fill="FFFFFF"/>
              <w:spacing w:before="120" w:after="120" w:line="240" w:lineRule="auto"/>
              <w:rPr>
                <w:rFonts w:ascii="Times New Roman" w:eastAsia="Times New Roman" w:hAnsi="Times New Roman" w:cs="Times New Roman"/>
                <w:color w:val="000000"/>
                <w:lang w:eastAsia="ru-RU"/>
              </w:rPr>
            </w:pPr>
            <w:r w:rsidRPr="002D06D8">
              <w:rPr>
                <w:rFonts w:ascii="Times New Roman" w:eastAsia="Times New Roman" w:hAnsi="Times New Roman" w:cs="Times New Roman"/>
                <w:color w:val="000000"/>
                <w:lang w:eastAsia="ru-RU"/>
              </w:rPr>
              <w:t>Перечень программ и проектов</w:t>
            </w:r>
          </w:p>
        </w:tc>
        <w:tc>
          <w:tcPr>
            <w:tcW w:w="7201" w:type="dxa"/>
            <w:tcBorders>
              <w:left w:val="outset" w:sz="6" w:space="0" w:color="auto"/>
            </w:tcBorders>
          </w:tcPr>
          <w:p w:rsidR="00E07EDE" w:rsidRPr="002D06D8" w:rsidRDefault="002D06D8" w:rsidP="002D06D8">
            <w:pPr>
              <w:shd w:val="clear" w:color="auto" w:fill="FFFFFF"/>
              <w:tabs>
                <w:tab w:val="center" w:pos="3492"/>
              </w:tabs>
              <w:spacing w:before="120" w:after="120" w:line="240" w:lineRule="auto"/>
              <w:rPr>
                <w:rFonts w:ascii="Times New Roman" w:eastAsia="Times New Roman" w:hAnsi="Times New Roman" w:cs="Times New Roman"/>
                <w:color w:val="000000"/>
                <w:lang w:eastAsia="ru-RU"/>
              </w:rPr>
            </w:pPr>
            <w:r w:rsidRPr="002D06D8">
              <w:rPr>
                <w:rFonts w:ascii="Times New Roman" w:eastAsia="Times New Roman" w:hAnsi="Times New Roman" w:cs="Times New Roman"/>
                <w:color w:val="000000"/>
                <w:lang w:eastAsia="ru-RU"/>
              </w:rPr>
              <w:t>Проекты: «Качество образования для качества жизни»</w:t>
            </w:r>
            <w:r w:rsidRPr="002D06D8">
              <w:rPr>
                <w:rFonts w:ascii="Times New Roman" w:eastAsia="Times New Roman" w:hAnsi="Times New Roman" w:cs="Times New Roman"/>
                <w:color w:val="000000"/>
                <w:lang w:eastAsia="ru-RU"/>
              </w:rPr>
              <w:tab/>
              <w:t xml:space="preserve">, «Педагогическое мастерство», «Здоровым быть </w:t>
            </w:r>
            <w:proofErr w:type="gramStart"/>
            <w:r w:rsidRPr="002D06D8">
              <w:rPr>
                <w:rFonts w:ascii="Times New Roman" w:eastAsia="Times New Roman" w:hAnsi="Times New Roman" w:cs="Times New Roman"/>
                <w:color w:val="000000"/>
                <w:lang w:eastAsia="ru-RU"/>
              </w:rPr>
              <w:t>здорово</w:t>
            </w:r>
            <w:proofErr w:type="gramEnd"/>
            <w:r w:rsidRPr="002D06D8">
              <w:rPr>
                <w:rFonts w:ascii="Times New Roman" w:eastAsia="Times New Roman" w:hAnsi="Times New Roman" w:cs="Times New Roman"/>
                <w:color w:val="000000"/>
                <w:lang w:eastAsia="ru-RU"/>
              </w:rPr>
              <w:t>», «Дорогою добра» программа духовно-нравственного развития и воспитания</w:t>
            </w:r>
          </w:p>
        </w:tc>
      </w:tr>
      <w:tr w:rsidR="00E07EDE" w:rsidTr="00E07ED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10"/>
        </w:trPr>
        <w:tc>
          <w:tcPr>
            <w:tcW w:w="2625" w:type="dxa"/>
            <w:tcBorders>
              <w:right w:val="outset" w:sz="6" w:space="0" w:color="auto"/>
            </w:tcBorders>
          </w:tcPr>
          <w:p w:rsidR="00E07EDE" w:rsidRPr="002D06D8" w:rsidRDefault="002D06D8" w:rsidP="002D06D8">
            <w:pPr>
              <w:shd w:val="clear" w:color="auto" w:fill="FFFFFF"/>
              <w:spacing w:before="120"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Источник финансирования</w:t>
            </w:r>
          </w:p>
        </w:tc>
        <w:tc>
          <w:tcPr>
            <w:tcW w:w="7201" w:type="dxa"/>
            <w:tcBorders>
              <w:left w:val="outset" w:sz="6" w:space="0" w:color="auto"/>
            </w:tcBorders>
          </w:tcPr>
          <w:p w:rsidR="00E07EDE" w:rsidRPr="002D06D8" w:rsidRDefault="002D06D8" w:rsidP="002D06D8">
            <w:pPr>
              <w:shd w:val="clear" w:color="auto" w:fill="FFFFFF"/>
              <w:spacing w:before="120"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Бюджет автономного округа, местный бюджет и внебюджетные средства</w:t>
            </w:r>
          </w:p>
        </w:tc>
      </w:tr>
      <w:tr w:rsidR="00E07EDE" w:rsidTr="002D06D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10"/>
        </w:trPr>
        <w:tc>
          <w:tcPr>
            <w:tcW w:w="2625" w:type="dxa"/>
            <w:tcBorders>
              <w:right w:val="outset" w:sz="6" w:space="0" w:color="auto"/>
            </w:tcBorders>
          </w:tcPr>
          <w:p w:rsidR="00E07EDE" w:rsidRPr="002D06D8" w:rsidRDefault="002D06D8" w:rsidP="002D06D8">
            <w:pPr>
              <w:shd w:val="clear" w:color="auto" w:fill="FFFFFF"/>
              <w:spacing w:before="120" w:after="120" w:line="240" w:lineRule="auto"/>
              <w:rPr>
                <w:rFonts w:ascii="Times New Roman" w:eastAsia="Times New Roman" w:hAnsi="Times New Roman" w:cs="Times New Roman"/>
                <w:color w:val="000000"/>
                <w:lang w:eastAsia="ru-RU"/>
              </w:rPr>
            </w:pPr>
            <w:r w:rsidRPr="002D06D8">
              <w:rPr>
                <w:rFonts w:ascii="Times New Roman" w:eastAsia="Times New Roman" w:hAnsi="Times New Roman" w:cs="Times New Roman"/>
                <w:color w:val="000000"/>
                <w:lang w:eastAsia="ru-RU"/>
              </w:rPr>
              <w:t>Ответственные за реализацию программы лица</w:t>
            </w:r>
          </w:p>
        </w:tc>
        <w:tc>
          <w:tcPr>
            <w:tcW w:w="7201" w:type="dxa"/>
            <w:tcBorders>
              <w:left w:val="outset" w:sz="6" w:space="0" w:color="auto"/>
            </w:tcBorders>
          </w:tcPr>
          <w:p w:rsidR="00E07EDE" w:rsidRPr="00FF34FD" w:rsidRDefault="00FF34FD" w:rsidP="00FF34FD">
            <w:pPr>
              <w:pStyle w:val="a3"/>
              <w:rPr>
                <w:rFonts w:ascii="Times New Roman" w:hAnsi="Times New Roman" w:cs="Times New Roman"/>
                <w:lang w:eastAsia="ru-RU"/>
              </w:rPr>
            </w:pPr>
            <w:r w:rsidRPr="00FF34FD">
              <w:rPr>
                <w:rFonts w:ascii="Times New Roman" w:hAnsi="Times New Roman" w:cs="Times New Roman"/>
                <w:lang w:eastAsia="ru-RU"/>
              </w:rPr>
              <w:t>Заместитель директора школы</w:t>
            </w:r>
            <w:proofErr w:type="gramStart"/>
            <w:r w:rsidRPr="00FF34FD">
              <w:rPr>
                <w:rFonts w:ascii="Times New Roman" w:hAnsi="Times New Roman" w:cs="Times New Roman"/>
                <w:lang w:eastAsia="ru-RU"/>
              </w:rPr>
              <w:t xml:space="preserve"> :</w:t>
            </w:r>
            <w:proofErr w:type="gramEnd"/>
            <w:r w:rsidRPr="00FF34FD">
              <w:rPr>
                <w:rFonts w:ascii="Times New Roman" w:hAnsi="Times New Roman" w:cs="Times New Roman"/>
                <w:lang w:eastAsia="ru-RU"/>
              </w:rPr>
              <w:t xml:space="preserve"> Магомедова А.М..</w:t>
            </w:r>
          </w:p>
          <w:p w:rsidR="00FF34FD" w:rsidRPr="00FF34FD" w:rsidRDefault="00FF34FD" w:rsidP="00FF34FD">
            <w:pPr>
              <w:pStyle w:val="a3"/>
              <w:rPr>
                <w:rFonts w:ascii="Times New Roman" w:hAnsi="Times New Roman" w:cs="Times New Roman"/>
                <w:lang w:eastAsia="ru-RU"/>
              </w:rPr>
            </w:pPr>
            <w:r w:rsidRPr="00FF34FD">
              <w:rPr>
                <w:rFonts w:ascii="Times New Roman" w:hAnsi="Times New Roman" w:cs="Times New Roman"/>
                <w:lang w:eastAsia="ru-RU"/>
              </w:rPr>
              <w:t xml:space="preserve">Организатор </w:t>
            </w:r>
            <w:proofErr w:type="gramStart"/>
            <w:r w:rsidRPr="00FF34FD">
              <w:rPr>
                <w:rFonts w:ascii="Times New Roman" w:hAnsi="Times New Roman" w:cs="Times New Roman"/>
                <w:lang w:eastAsia="ru-RU"/>
              </w:rPr>
              <w:t>:Д</w:t>
            </w:r>
            <w:proofErr w:type="gramEnd"/>
            <w:r w:rsidRPr="00FF34FD">
              <w:rPr>
                <w:rFonts w:ascii="Times New Roman" w:hAnsi="Times New Roman" w:cs="Times New Roman"/>
                <w:lang w:eastAsia="ru-RU"/>
              </w:rPr>
              <w:t>жамалудинов М.А.</w:t>
            </w:r>
          </w:p>
          <w:p w:rsidR="00FF34FD" w:rsidRPr="00FF34FD" w:rsidRDefault="00FF34FD" w:rsidP="00FF34FD">
            <w:pPr>
              <w:pStyle w:val="a3"/>
              <w:rPr>
                <w:lang w:eastAsia="ru-RU"/>
              </w:rPr>
            </w:pPr>
            <w:r w:rsidRPr="00FF34FD">
              <w:rPr>
                <w:rFonts w:ascii="Times New Roman" w:hAnsi="Times New Roman" w:cs="Times New Roman"/>
                <w:lang w:eastAsia="ru-RU"/>
              </w:rPr>
              <w:t>Руководители школьных МО: Муртузова С.М., Алиева П.А.,</w:t>
            </w:r>
            <w:r>
              <w:rPr>
                <w:rFonts w:ascii="Times New Roman" w:hAnsi="Times New Roman" w:cs="Times New Roman"/>
                <w:lang w:eastAsia="ru-RU"/>
              </w:rPr>
              <w:t xml:space="preserve"> </w:t>
            </w:r>
            <w:r w:rsidRPr="00FF34FD">
              <w:rPr>
                <w:rFonts w:ascii="Times New Roman" w:hAnsi="Times New Roman" w:cs="Times New Roman"/>
                <w:lang w:eastAsia="ru-RU"/>
              </w:rPr>
              <w:t>Далгатова З.Д.</w:t>
            </w:r>
          </w:p>
        </w:tc>
      </w:tr>
      <w:tr w:rsidR="002D06D8" w:rsidTr="002D06D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40"/>
        </w:trPr>
        <w:tc>
          <w:tcPr>
            <w:tcW w:w="2625" w:type="dxa"/>
            <w:tcBorders>
              <w:right w:val="outset" w:sz="6" w:space="0" w:color="auto"/>
            </w:tcBorders>
          </w:tcPr>
          <w:p w:rsidR="002D06D8" w:rsidRPr="002D06D8" w:rsidRDefault="00FF34FD" w:rsidP="00FF34FD">
            <w:pPr>
              <w:shd w:val="clear" w:color="auto" w:fill="FFFFFF"/>
              <w:spacing w:before="120"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Руководитель программы</w:t>
            </w:r>
          </w:p>
        </w:tc>
        <w:tc>
          <w:tcPr>
            <w:tcW w:w="7201" w:type="dxa"/>
            <w:tcBorders>
              <w:left w:val="outset" w:sz="6" w:space="0" w:color="auto"/>
            </w:tcBorders>
          </w:tcPr>
          <w:p w:rsidR="002D06D8" w:rsidRPr="00FF34FD" w:rsidRDefault="00FF34FD" w:rsidP="00FF34FD">
            <w:pPr>
              <w:shd w:val="clear" w:color="auto" w:fill="FFFFFF"/>
              <w:spacing w:before="120"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Директор</w:t>
            </w:r>
            <w:r>
              <w:rPr>
                <w:rFonts w:ascii="Times New Roman" w:eastAsia="Times New Roman" w:hAnsi="Times New Roman" w:cs="Times New Roman"/>
                <w:color w:val="000000"/>
                <w:lang w:val="en-US" w:eastAsia="ru-RU"/>
              </w:rPr>
              <w:t>:</w:t>
            </w:r>
            <w:r>
              <w:rPr>
                <w:rFonts w:ascii="Times New Roman" w:eastAsia="Times New Roman" w:hAnsi="Times New Roman" w:cs="Times New Roman"/>
                <w:color w:val="000000"/>
                <w:lang w:eastAsia="ru-RU"/>
              </w:rPr>
              <w:t xml:space="preserve"> Магомедова А.М.</w:t>
            </w:r>
          </w:p>
        </w:tc>
      </w:tr>
      <w:tr w:rsidR="002D06D8" w:rsidTr="00E07ED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38"/>
        </w:trPr>
        <w:tc>
          <w:tcPr>
            <w:tcW w:w="2625" w:type="dxa"/>
            <w:tcBorders>
              <w:right w:val="outset" w:sz="6" w:space="0" w:color="auto"/>
            </w:tcBorders>
          </w:tcPr>
          <w:p w:rsidR="002D06D8" w:rsidRPr="002D06D8" w:rsidRDefault="00FF34FD" w:rsidP="00FF34FD">
            <w:pPr>
              <w:shd w:val="clear" w:color="auto" w:fill="FFFFFF"/>
              <w:spacing w:before="120"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Юридический адрес</w:t>
            </w:r>
          </w:p>
        </w:tc>
        <w:tc>
          <w:tcPr>
            <w:tcW w:w="7201" w:type="dxa"/>
            <w:tcBorders>
              <w:left w:val="outset" w:sz="6" w:space="0" w:color="auto"/>
            </w:tcBorders>
          </w:tcPr>
          <w:p w:rsidR="002D06D8" w:rsidRPr="002D06D8" w:rsidRDefault="00FF34FD" w:rsidP="00FF34FD">
            <w:pPr>
              <w:shd w:val="clear" w:color="auto" w:fill="FFFFFF"/>
              <w:spacing w:before="120"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368256 Республика Дагестан, Гергебильский район с. Могох, ул. Шамиля 10</w:t>
            </w:r>
          </w:p>
        </w:tc>
      </w:tr>
      <w:tr w:rsidR="00E07EDE" w:rsidTr="00E07ED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55"/>
        </w:trPr>
        <w:tc>
          <w:tcPr>
            <w:tcW w:w="2625" w:type="dxa"/>
            <w:tcBorders>
              <w:right w:val="outset" w:sz="6" w:space="0" w:color="auto"/>
            </w:tcBorders>
          </w:tcPr>
          <w:p w:rsidR="00E07EDE" w:rsidRPr="002D06D8" w:rsidRDefault="00E2210B" w:rsidP="00E2210B">
            <w:pPr>
              <w:shd w:val="clear" w:color="auto" w:fill="FFFFFF"/>
              <w:spacing w:before="120"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 руководителей школы</w:t>
            </w:r>
          </w:p>
        </w:tc>
        <w:tc>
          <w:tcPr>
            <w:tcW w:w="7201" w:type="dxa"/>
            <w:tcBorders>
              <w:left w:val="outset" w:sz="6" w:space="0" w:color="auto"/>
            </w:tcBorders>
          </w:tcPr>
          <w:p w:rsidR="00E07EDE" w:rsidRDefault="00E2210B" w:rsidP="00E2210B">
            <w:pPr>
              <w:shd w:val="clear" w:color="auto" w:fill="FFFFFF"/>
              <w:spacing w:before="120"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Директор Магомедова </w:t>
            </w:r>
            <w:proofErr w:type="spellStart"/>
            <w:r>
              <w:rPr>
                <w:rFonts w:ascii="Times New Roman" w:eastAsia="Times New Roman" w:hAnsi="Times New Roman" w:cs="Times New Roman"/>
                <w:color w:val="000000"/>
                <w:lang w:eastAsia="ru-RU"/>
              </w:rPr>
              <w:t>Айзанат</w:t>
            </w:r>
            <w:proofErr w:type="spellEnd"/>
            <w:r>
              <w:rPr>
                <w:rFonts w:ascii="Times New Roman" w:eastAsia="Times New Roman" w:hAnsi="Times New Roman" w:cs="Times New Roman"/>
                <w:color w:val="000000"/>
                <w:lang w:eastAsia="ru-RU"/>
              </w:rPr>
              <w:t xml:space="preserve"> Магомедовна</w:t>
            </w:r>
          </w:p>
          <w:p w:rsidR="00E2210B" w:rsidRDefault="00E2210B" w:rsidP="00E2210B">
            <w:pPr>
              <w:shd w:val="clear" w:color="auto" w:fill="FFFFFF"/>
              <w:spacing w:before="120"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Заместитель директора</w:t>
            </w:r>
            <w:r w:rsidRPr="00E2210B">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Магомедова Аминат Магомедовна</w:t>
            </w:r>
          </w:p>
          <w:p w:rsidR="00E2210B" w:rsidRPr="00E2210B" w:rsidRDefault="00E2210B" w:rsidP="00E2210B">
            <w:pPr>
              <w:shd w:val="clear" w:color="auto" w:fill="FFFFFF"/>
              <w:spacing w:before="120"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Организатор воспитательной работы</w:t>
            </w:r>
            <w:proofErr w:type="gramStart"/>
            <w:r w:rsidRPr="00E2210B">
              <w:rPr>
                <w:rFonts w:ascii="Times New Roman" w:eastAsia="Times New Roman" w:hAnsi="Times New Roman" w:cs="Times New Roman"/>
                <w:color w:val="000000"/>
                <w:lang w:eastAsia="ru-RU"/>
              </w:rPr>
              <w:t xml:space="preserve"> :</w:t>
            </w:r>
            <w:proofErr w:type="gramEnd"/>
            <w:r w:rsidRPr="00E2210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Джамалудинов М.А.</w:t>
            </w:r>
            <w:r w:rsidRPr="00E2210B">
              <w:rPr>
                <w:rFonts w:ascii="Times New Roman" w:eastAsia="Times New Roman" w:hAnsi="Times New Roman" w:cs="Times New Roman"/>
                <w:color w:val="000000"/>
                <w:lang w:eastAsia="ru-RU"/>
              </w:rPr>
              <w:t xml:space="preserve"> </w:t>
            </w:r>
          </w:p>
        </w:tc>
      </w:tr>
    </w:tbl>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Default="00E2210B" w:rsidP="00EF0B69">
      <w:pPr>
        <w:shd w:val="clear" w:color="auto" w:fill="FFFFFF"/>
        <w:spacing w:before="120" w:after="120" w:line="240" w:lineRule="auto"/>
        <w:rPr>
          <w:rFonts w:ascii="Arial" w:eastAsia="Times New Roman" w:hAnsi="Arial" w:cs="Arial"/>
          <w:color w:val="000000"/>
          <w:lang w:eastAsia="ru-RU"/>
        </w:rPr>
      </w:pPr>
    </w:p>
    <w:p w:rsidR="00E2210B" w:rsidRPr="00EF0B69" w:rsidRDefault="00E2210B" w:rsidP="00EF0B69">
      <w:pPr>
        <w:shd w:val="clear" w:color="auto" w:fill="FFFFFF"/>
        <w:spacing w:before="120" w:after="120" w:line="240" w:lineRule="auto"/>
        <w:rPr>
          <w:rFonts w:ascii="Arial" w:eastAsia="Times New Roman" w:hAnsi="Arial" w:cs="Arial"/>
          <w:color w:val="000000"/>
          <w:lang w:eastAsia="ru-RU"/>
        </w:rPr>
      </w:pPr>
    </w:p>
    <w:tbl>
      <w:tblPr>
        <w:tblStyle w:val="a4"/>
        <w:tblW w:w="0" w:type="auto"/>
        <w:tblLook w:val="04A0" w:firstRow="1" w:lastRow="0" w:firstColumn="1" w:lastColumn="0" w:noHBand="0" w:noVBand="1"/>
      </w:tblPr>
      <w:tblGrid>
        <w:gridCol w:w="7621"/>
        <w:gridCol w:w="2268"/>
      </w:tblGrid>
      <w:tr w:rsidR="00940042" w:rsidTr="00940042">
        <w:trPr>
          <w:trHeight w:val="240"/>
        </w:trPr>
        <w:tc>
          <w:tcPr>
            <w:tcW w:w="7621" w:type="dxa"/>
          </w:tcPr>
          <w:p w:rsidR="00940042" w:rsidRPr="00EF1580" w:rsidRDefault="00940042" w:rsidP="00940042">
            <w:pPr>
              <w:spacing w:before="120" w:after="120"/>
              <w:rPr>
                <w:rFonts w:ascii="Georgia" w:eastAsia="Times New Roman" w:hAnsi="Georgia" w:cs="Arial"/>
                <w:bCs/>
                <w:color w:val="000000"/>
                <w:lang w:eastAsia="ru-RU"/>
              </w:rPr>
            </w:pPr>
            <w:r w:rsidRPr="00EF1580">
              <w:rPr>
                <w:rFonts w:ascii="Georgia" w:eastAsia="Times New Roman" w:hAnsi="Georgia" w:cs="Arial"/>
                <w:bCs/>
                <w:color w:val="000000"/>
                <w:lang w:val="en-US" w:eastAsia="ru-RU"/>
              </w:rPr>
              <w:lastRenderedPageBreak/>
              <w:t>#</w:t>
            </w:r>
            <w:r w:rsidRPr="00EF1580">
              <w:rPr>
                <w:rFonts w:ascii="Georgia" w:eastAsia="Times New Roman" w:hAnsi="Georgia" w:cs="Arial"/>
                <w:bCs/>
                <w:color w:val="000000"/>
                <w:lang w:eastAsia="ru-RU"/>
              </w:rPr>
              <w:t>весенние</w:t>
            </w:r>
          </w:p>
        </w:tc>
        <w:tc>
          <w:tcPr>
            <w:tcW w:w="2268" w:type="dxa"/>
          </w:tcPr>
          <w:p w:rsidR="00940042" w:rsidRPr="00EF1580" w:rsidRDefault="00EF1580" w:rsidP="00EF0B69">
            <w:pPr>
              <w:spacing w:before="120" w:after="120"/>
              <w:jc w:val="center"/>
              <w:rPr>
                <w:rFonts w:ascii="Georgia" w:eastAsia="Times New Roman" w:hAnsi="Georgia" w:cs="Arial"/>
                <w:bCs/>
                <w:color w:val="000000"/>
                <w:lang w:eastAsia="ru-RU"/>
              </w:rPr>
            </w:pPr>
            <w:r w:rsidRPr="00EF1580">
              <w:rPr>
                <w:rFonts w:ascii="Georgia" w:eastAsia="Times New Roman" w:hAnsi="Georgia" w:cs="Arial"/>
                <w:bCs/>
                <w:color w:val="000000"/>
                <w:lang w:eastAsia="ru-RU"/>
              </w:rPr>
              <w:t>10 календарных дней</w:t>
            </w:r>
          </w:p>
        </w:tc>
      </w:tr>
      <w:tr w:rsidR="00940042" w:rsidRPr="007149FF" w:rsidTr="00940042">
        <w:trPr>
          <w:trHeight w:val="255"/>
        </w:trPr>
        <w:tc>
          <w:tcPr>
            <w:tcW w:w="7621" w:type="dxa"/>
          </w:tcPr>
          <w:p w:rsidR="00940042" w:rsidRPr="00EF1580" w:rsidRDefault="00EF1580" w:rsidP="00EF1580">
            <w:pPr>
              <w:spacing w:before="120" w:after="120"/>
              <w:rPr>
                <w:rFonts w:ascii="Georgia" w:eastAsia="Times New Roman" w:hAnsi="Georgia" w:cs="Arial"/>
                <w:bCs/>
                <w:color w:val="000000"/>
                <w:lang w:eastAsia="ru-RU"/>
              </w:rPr>
            </w:pPr>
            <w:r w:rsidRPr="00EF1580">
              <w:rPr>
                <w:rFonts w:ascii="Georgia" w:eastAsia="Times New Roman" w:hAnsi="Georgia" w:cs="Arial"/>
                <w:bCs/>
                <w:color w:val="000000"/>
                <w:lang w:val="en-US" w:eastAsia="ru-RU"/>
              </w:rPr>
              <w:t>#</w:t>
            </w:r>
            <w:r w:rsidRPr="00EF1580">
              <w:rPr>
                <w:rFonts w:ascii="Georgia" w:eastAsia="Times New Roman" w:hAnsi="Georgia" w:cs="Arial"/>
                <w:bCs/>
                <w:color w:val="000000"/>
                <w:lang w:eastAsia="ru-RU"/>
              </w:rPr>
              <w:t xml:space="preserve"> летние</w:t>
            </w:r>
          </w:p>
        </w:tc>
        <w:tc>
          <w:tcPr>
            <w:tcW w:w="2268" w:type="dxa"/>
          </w:tcPr>
          <w:p w:rsidR="00940042" w:rsidRPr="007149FF" w:rsidRDefault="00EF1580" w:rsidP="00EF1580">
            <w:pPr>
              <w:spacing w:before="120" w:after="120"/>
              <w:rPr>
                <w:rFonts w:ascii="Times New Roman" w:eastAsia="Times New Roman" w:hAnsi="Times New Roman" w:cs="Times New Roman"/>
                <w:bCs/>
                <w:color w:val="000000"/>
                <w:lang w:eastAsia="ru-RU"/>
              </w:rPr>
            </w:pPr>
            <w:r w:rsidRPr="007149FF">
              <w:rPr>
                <w:rFonts w:ascii="Times New Roman" w:eastAsia="Times New Roman" w:hAnsi="Times New Roman" w:cs="Times New Roman"/>
                <w:bCs/>
                <w:color w:val="000000"/>
                <w:lang w:eastAsia="ru-RU"/>
              </w:rPr>
              <w:t>С 01.06 по 31.08</w:t>
            </w:r>
          </w:p>
        </w:tc>
      </w:tr>
    </w:tbl>
    <w:p w:rsidR="00940042" w:rsidRDefault="00940042" w:rsidP="00EF0B69">
      <w:pPr>
        <w:shd w:val="clear" w:color="auto" w:fill="FFFFFF"/>
        <w:spacing w:before="120" w:after="120" w:line="240" w:lineRule="auto"/>
        <w:jc w:val="center"/>
        <w:rPr>
          <w:rFonts w:ascii="Georgia" w:eastAsia="Times New Roman" w:hAnsi="Georgia" w:cs="Arial"/>
          <w:b/>
          <w:bCs/>
          <w:color w:val="000000"/>
          <w:lang w:eastAsia="ru-RU"/>
        </w:rPr>
      </w:pPr>
    </w:p>
    <w:p w:rsidR="00940042" w:rsidRDefault="00EF1580" w:rsidP="00EF0B69">
      <w:pPr>
        <w:shd w:val="clear" w:color="auto" w:fill="FFFFFF"/>
        <w:spacing w:before="120" w:after="120" w:line="240" w:lineRule="auto"/>
        <w:jc w:val="center"/>
        <w:rPr>
          <w:rFonts w:ascii="Georgia" w:eastAsia="Times New Roman" w:hAnsi="Georgia" w:cs="Arial"/>
          <w:b/>
          <w:bCs/>
          <w:color w:val="000000"/>
          <w:lang w:eastAsia="ru-RU"/>
        </w:rPr>
      </w:pPr>
      <w:r>
        <w:rPr>
          <w:rFonts w:ascii="Georgia" w:eastAsia="Times New Roman" w:hAnsi="Georgia" w:cs="Arial"/>
          <w:b/>
          <w:bCs/>
          <w:color w:val="000000"/>
          <w:lang w:eastAsia="ru-RU"/>
        </w:rPr>
        <w:t>Информация о контингенте учащихся</w:t>
      </w:r>
    </w:p>
    <w:tbl>
      <w:tblPr>
        <w:tblStyle w:val="a4"/>
        <w:tblW w:w="0" w:type="auto"/>
        <w:tblLook w:val="04A0" w:firstRow="1" w:lastRow="0" w:firstColumn="1" w:lastColumn="0" w:noHBand="0" w:noVBand="1"/>
      </w:tblPr>
      <w:tblGrid>
        <w:gridCol w:w="3085"/>
        <w:gridCol w:w="1843"/>
        <w:gridCol w:w="1843"/>
        <w:gridCol w:w="1701"/>
        <w:gridCol w:w="1666"/>
      </w:tblGrid>
      <w:tr w:rsidR="00EF1580" w:rsidTr="00D9054F">
        <w:trPr>
          <w:trHeight w:val="982"/>
        </w:trPr>
        <w:tc>
          <w:tcPr>
            <w:tcW w:w="3085" w:type="dxa"/>
            <w:vMerge w:val="restart"/>
          </w:tcPr>
          <w:p w:rsidR="00EF1580" w:rsidRDefault="00EF1580" w:rsidP="00EF1580">
            <w:pPr>
              <w:spacing w:before="120" w:after="120"/>
              <w:rPr>
                <w:rFonts w:ascii="Georgia" w:eastAsia="Times New Roman" w:hAnsi="Georgia" w:cs="Arial"/>
                <w:b/>
                <w:bCs/>
                <w:color w:val="000000"/>
                <w:lang w:eastAsia="ru-RU"/>
              </w:rPr>
            </w:pPr>
            <w:r>
              <w:rPr>
                <w:rFonts w:ascii="Georgia" w:eastAsia="Times New Roman" w:hAnsi="Georgia" w:cs="Arial"/>
                <w:b/>
                <w:bCs/>
                <w:color w:val="000000"/>
                <w:lang w:eastAsia="ru-RU"/>
              </w:rPr>
              <w:t>Образовательные программы</w:t>
            </w:r>
          </w:p>
        </w:tc>
        <w:tc>
          <w:tcPr>
            <w:tcW w:w="7053" w:type="dxa"/>
            <w:gridSpan w:val="4"/>
          </w:tcPr>
          <w:p w:rsidR="00EF1580" w:rsidRDefault="00EF1580" w:rsidP="00EF1580">
            <w:pPr>
              <w:spacing w:before="120" w:after="120"/>
              <w:rPr>
                <w:rFonts w:ascii="Georgia" w:eastAsia="Times New Roman" w:hAnsi="Georgia" w:cs="Arial"/>
                <w:b/>
                <w:bCs/>
                <w:color w:val="000000"/>
                <w:lang w:eastAsia="ru-RU"/>
              </w:rPr>
            </w:pPr>
            <w:r>
              <w:rPr>
                <w:rFonts w:ascii="Georgia" w:eastAsia="Times New Roman" w:hAnsi="Georgia" w:cs="Arial"/>
                <w:b/>
                <w:bCs/>
                <w:color w:val="000000"/>
                <w:lang w:eastAsia="ru-RU"/>
              </w:rPr>
              <w:t>Количество обучающихся по каждой реализуемой программе</w:t>
            </w:r>
          </w:p>
        </w:tc>
      </w:tr>
      <w:tr w:rsidR="00EF1580" w:rsidTr="00D9054F">
        <w:tc>
          <w:tcPr>
            <w:tcW w:w="3085" w:type="dxa"/>
            <w:vMerge/>
          </w:tcPr>
          <w:p w:rsidR="00EF1580" w:rsidRDefault="00EF1580" w:rsidP="00EF0B69">
            <w:pPr>
              <w:spacing w:before="120" w:after="120"/>
              <w:jc w:val="center"/>
              <w:rPr>
                <w:rFonts w:ascii="Georgia" w:eastAsia="Times New Roman" w:hAnsi="Georgia" w:cs="Arial"/>
                <w:b/>
                <w:bCs/>
                <w:color w:val="000000"/>
                <w:lang w:eastAsia="ru-RU"/>
              </w:rPr>
            </w:pPr>
          </w:p>
        </w:tc>
        <w:tc>
          <w:tcPr>
            <w:tcW w:w="1843" w:type="dxa"/>
          </w:tcPr>
          <w:p w:rsidR="00EF1580" w:rsidRPr="00891B67" w:rsidRDefault="00EF1580" w:rsidP="00891B67">
            <w:pPr>
              <w:spacing w:before="120" w:after="120"/>
              <w:jc w:val="center"/>
              <w:rPr>
                <w:rFonts w:ascii="Times New Roman" w:eastAsia="Times New Roman" w:hAnsi="Times New Roman" w:cs="Times New Roman"/>
                <w:b/>
                <w:bCs/>
                <w:color w:val="000000"/>
                <w:lang w:eastAsia="ru-RU"/>
              </w:rPr>
            </w:pPr>
            <w:r w:rsidRPr="00891B67">
              <w:rPr>
                <w:rFonts w:ascii="Times New Roman" w:eastAsia="Times New Roman" w:hAnsi="Times New Roman" w:cs="Times New Roman"/>
                <w:b/>
                <w:bCs/>
                <w:color w:val="000000"/>
                <w:lang w:eastAsia="ru-RU"/>
              </w:rPr>
              <w:t>201</w:t>
            </w:r>
            <w:r w:rsidR="00891B67" w:rsidRPr="00891B67">
              <w:rPr>
                <w:rFonts w:ascii="Times New Roman" w:eastAsia="Times New Roman" w:hAnsi="Times New Roman" w:cs="Times New Roman"/>
                <w:b/>
                <w:bCs/>
                <w:color w:val="000000"/>
                <w:lang w:eastAsia="ru-RU"/>
              </w:rPr>
              <w:t>8</w:t>
            </w:r>
            <w:r w:rsidRPr="00891B67">
              <w:rPr>
                <w:rFonts w:ascii="Times New Roman" w:eastAsia="Times New Roman" w:hAnsi="Times New Roman" w:cs="Times New Roman"/>
                <w:b/>
                <w:bCs/>
                <w:color w:val="000000"/>
                <w:lang w:eastAsia="ru-RU"/>
              </w:rPr>
              <w:t>-20</w:t>
            </w:r>
            <w:r w:rsidR="00891B67" w:rsidRPr="00891B67">
              <w:rPr>
                <w:rFonts w:ascii="Times New Roman" w:eastAsia="Times New Roman" w:hAnsi="Times New Roman" w:cs="Times New Roman"/>
                <w:b/>
                <w:bCs/>
                <w:color w:val="000000"/>
                <w:lang w:eastAsia="ru-RU"/>
              </w:rPr>
              <w:t>19</w:t>
            </w:r>
          </w:p>
        </w:tc>
        <w:tc>
          <w:tcPr>
            <w:tcW w:w="1843" w:type="dxa"/>
          </w:tcPr>
          <w:p w:rsidR="00EF1580" w:rsidRPr="00891B67" w:rsidRDefault="00EF1580" w:rsidP="00891B67">
            <w:pPr>
              <w:spacing w:before="120" w:after="120"/>
              <w:jc w:val="center"/>
              <w:rPr>
                <w:rFonts w:ascii="Times New Roman" w:eastAsia="Times New Roman" w:hAnsi="Times New Roman" w:cs="Times New Roman"/>
                <w:b/>
                <w:bCs/>
                <w:color w:val="000000"/>
                <w:lang w:eastAsia="ru-RU"/>
              </w:rPr>
            </w:pPr>
            <w:r w:rsidRPr="00891B67">
              <w:rPr>
                <w:rFonts w:ascii="Times New Roman" w:eastAsia="Times New Roman" w:hAnsi="Times New Roman" w:cs="Times New Roman"/>
                <w:b/>
                <w:bCs/>
                <w:color w:val="000000"/>
                <w:lang w:eastAsia="ru-RU"/>
              </w:rPr>
              <w:t>20</w:t>
            </w:r>
            <w:r w:rsidR="00891B67" w:rsidRPr="00891B67">
              <w:rPr>
                <w:rFonts w:ascii="Times New Roman" w:eastAsia="Times New Roman" w:hAnsi="Times New Roman" w:cs="Times New Roman"/>
                <w:b/>
                <w:bCs/>
                <w:color w:val="000000"/>
                <w:lang w:eastAsia="ru-RU"/>
              </w:rPr>
              <w:t>19</w:t>
            </w:r>
            <w:r w:rsidRPr="00891B67">
              <w:rPr>
                <w:rFonts w:ascii="Times New Roman" w:eastAsia="Times New Roman" w:hAnsi="Times New Roman" w:cs="Times New Roman"/>
                <w:b/>
                <w:bCs/>
                <w:color w:val="000000"/>
                <w:lang w:eastAsia="ru-RU"/>
              </w:rPr>
              <w:t>-202</w:t>
            </w:r>
            <w:r w:rsidR="00891B67" w:rsidRPr="00891B67">
              <w:rPr>
                <w:rFonts w:ascii="Times New Roman" w:eastAsia="Times New Roman" w:hAnsi="Times New Roman" w:cs="Times New Roman"/>
                <w:b/>
                <w:bCs/>
                <w:color w:val="000000"/>
                <w:lang w:eastAsia="ru-RU"/>
              </w:rPr>
              <w:t>0</w:t>
            </w:r>
          </w:p>
        </w:tc>
        <w:tc>
          <w:tcPr>
            <w:tcW w:w="1701" w:type="dxa"/>
          </w:tcPr>
          <w:p w:rsidR="00EF1580" w:rsidRPr="00891B67" w:rsidRDefault="00EF1580" w:rsidP="00891B67">
            <w:pPr>
              <w:spacing w:before="120" w:after="120"/>
              <w:jc w:val="center"/>
              <w:rPr>
                <w:rFonts w:ascii="Times New Roman" w:eastAsia="Times New Roman" w:hAnsi="Times New Roman" w:cs="Times New Roman"/>
                <w:b/>
                <w:bCs/>
                <w:color w:val="000000"/>
                <w:lang w:eastAsia="ru-RU"/>
              </w:rPr>
            </w:pPr>
            <w:r w:rsidRPr="00891B67">
              <w:rPr>
                <w:rFonts w:ascii="Times New Roman" w:eastAsia="Times New Roman" w:hAnsi="Times New Roman" w:cs="Times New Roman"/>
                <w:b/>
                <w:bCs/>
                <w:color w:val="000000"/>
                <w:lang w:eastAsia="ru-RU"/>
              </w:rPr>
              <w:t>202</w:t>
            </w:r>
            <w:r w:rsidR="00891B67" w:rsidRPr="00891B67">
              <w:rPr>
                <w:rFonts w:ascii="Times New Roman" w:eastAsia="Times New Roman" w:hAnsi="Times New Roman" w:cs="Times New Roman"/>
                <w:b/>
                <w:bCs/>
                <w:color w:val="000000"/>
                <w:lang w:eastAsia="ru-RU"/>
              </w:rPr>
              <w:t>0</w:t>
            </w:r>
            <w:r w:rsidRPr="00891B67">
              <w:rPr>
                <w:rFonts w:ascii="Times New Roman" w:eastAsia="Times New Roman" w:hAnsi="Times New Roman" w:cs="Times New Roman"/>
                <w:b/>
                <w:bCs/>
                <w:color w:val="000000"/>
                <w:lang w:eastAsia="ru-RU"/>
              </w:rPr>
              <w:t>-202</w:t>
            </w:r>
            <w:r w:rsidR="00891B67" w:rsidRPr="00891B67">
              <w:rPr>
                <w:rFonts w:ascii="Times New Roman" w:eastAsia="Times New Roman" w:hAnsi="Times New Roman" w:cs="Times New Roman"/>
                <w:b/>
                <w:bCs/>
                <w:color w:val="000000"/>
                <w:lang w:eastAsia="ru-RU"/>
              </w:rPr>
              <w:t>1</w:t>
            </w:r>
          </w:p>
        </w:tc>
        <w:tc>
          <w:tcPr>
            <w:tcW w:w="1666" w:type="dxa"/>
          </w:tcPr>
          <w:p w:rsidR="00EF1580" w:rsidRPr="00891B67" w:rsidRDefault="00D9054F" w:rsidP="00891B67">
            <w:pPr>
              <w:spacing w:before="120" w:after="120"/>
              <w:jc w:val="center"/>
              <w:rPr>
                <w:rFonts w:ascii="Times New Roman" w:eastAsia="Times New Roman" w:hAnsi="Times New Roman" w:cs="Times New Roman"/>
                <w:b/>
                <w:bCs/>
                <w:color w:val="000000"/>
                <w:lang w:eastAsia="ru-RU"/>
              </w:rPr>
            </w:pPr>
            <w:r w:rsidRPr="00891B67">
              <w:rPr>
                <w:rFonts w:ascii="Times New Roman" w:eastAsia="Times New Roman" w:hAnsi="Times New Roman" w:cs="Times New Roman"/>
                <w:b/>
                <w:bCs/>
                <w:color w:val="000000"/>
                <w:lang w:eastAsia="ru-RU"/>
              </w:rPr>
              <w:t>202</w:t>
            </w:r>
            <w:r w:rsidR="00891B67" w:rsidRPr="00891B67">
              <w:rPr>
                <w:rFonts w:ascii="Times New Roman" w:eastAsia="Times New Roman" w:hAnsi="Times New Roman" w:cs="Times New Roman"/>
                <w:b/>
                <w:bCs/>
                <w:color w:val="000000"/>
                <w:lang w:eastAsia="ru-RU"/>
              </w:rPr>
              <w:t>1</w:t>
            </w:r>
            <w:r w:rsidRPr="00891B67">
              <w:rPr>
                <w:rFonts w:ascii="Times New Roman" w:eastAsia="Times New Roman" w:hAnsi="Times New Roman" w:cs="Times New Roman"/>
                <w:b/>
                <w:bCs/>
                <w:color w:val="000000"/>
                <w:lang w:eastAsia="ru-RU"/>
              </w:rPr>
              <w:t>-202</w:t>
            </w:r>
            <w:r w:rsidR="00891B67" w:rsidRPr="00891B67">
              <w:rPr>
                <w:rFonts w:ascii="Times New Roman" w:eastAsia="Times New Roman" w:hAnsi="Times New Roman" w:cs="Times New Roman"/>
                <w:b/>
                <w:bCs/>
                <w:color w:val="000000"/>
                <w:lang w:eastAsia="ru-RU"/>
              </w:rPr>
              <w:t>2</w:t>
            </w:r>
          </w:p>
        </w:tc>
      </w:tr>
      <w:tr w:rsidR="00EF1580" w:rsidTr="00D9054F">
        <w:tc>
          <w:tcPr>
            <w:tcW w:w="3085" w:type="dxa"/>
          </w:tcPr>
          <w:p w:rsidR="00EF1580" w:rsidRPr="00D9054F" w:rsidRDefault="00D9054F" w:rsidP="00EF0B69">
            <w:pPr>
              <w:spacing w:before="120" w:after="120"/>
              <w:jc w:val="center"/>
              <w:rPr>
                <w:rFonts w:ascii="Georgia" w:eastAsia="Times New Roman" w:hAnsi="Georgia" w:cs="Arial"/>
                <w:bCs/>
                <w:color w:val="000000"/>
                <w:lang w:eastAsia="ru-RU"/>
              </w:rPr>
            </w:pPr>
            <w:r w:rsidRPr="00D9054F">
              <w:rPr>
                <w:rFonts w:ascii="Georgia" w:eastAsia="Times New Roman" w:hAnsi="Georgia" w:cs="Arial"/>
                <w:bCs/>
                <w:color w:val="000000"/>
                <w:lang w:eastAsia="ru-RU"/>
              </w:rPr>
              <w:t>Начальное общее</w:t>
            </w:r>
          </w:p>
        </w:tc>
        <w:tc>
          <w:tcPr>
            <w:tcW w:w="1843" w:type="dxa"/>
          </w:tcPr>
          <w:p w:rsidR="00EF1580" w:rsidRPr="00190F3D" w:rsidRDefault="007149FF" w:rsidP="00891B67">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3</w:t>
            </w:r>
            <w:r w:rsidR="00891B67" w:rsidRPr="00190F3D">
              <w:rPr>
                <w:rFonts w:ascii="Times New Roman" w:eastAsia="Times New Roman" w:hAnsi="Times New Roman" w:cs="Times New Roman"/>
                <w:bCs/>
                <w:color w:val="000000"/>
                <w:lang w:eastAsia="ru-RU"/>
              </w:rPr>
              <w:t>8</w:t>
            </w:r>
          </w:p>
        </w:tc>
        <w:tc>
          <w:tcPr>
            <w:tcW w:w="1843" w:type="dxa"/>
          </w:tcPr>
          <w:p w:rsidR="00EF1580" w:rsidRPr="00190F3D" w:rsidRDefault="00891B67" w:rsidP="00EF0B69">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37</w:t>
            </w:r>
          </w:p>
        </w:tc>
        <w:tc>
          <w:tcPr>
            <w:tcW w:w="1701" w:type="dxa"/>
          </w:tcPr>
          <w:p w:rsidR="00EF1580" w:rsidRPr="00190F3D" w:rsidRDefault="00891B67" w:rsidP="00EF0B69">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34</w:t>
            </w:r>
          </w:p>
        </w:tc>
        <w:tc>
          <w:tcPr>
            <w:tcW w:w="1666" w:type="dxa"/>
          </w:tcPr>
          <w:p w:rsidR="00EF1580" w:rsidRPr="007149FF" w:rsidRDefault="00EF1580" w:rsidP="00EF0B69">
            <w:pPr>
              <w:spacing w:before="120" w:after="120"/>
              <w:jc w:val="center"/>
              <w:rPr>
                <w:rFonts w:ascii="Times New Roman" w:eastAsia="Times New Roman" w:hAnsi="Times New Roman" w:cs="Times New Roman"/>
                <w:bCs/>
                <w:color w:val="000000"/>
                <w:lang w:eastAsia="ru-RU"/>
              </w:rPr>
            </w:pPr>
          </w:p>
        </w:tc>
      </w:tr>
      <w:tr w:rsidR="00EF1580" w:rsidTr="00D9054F">
        <w:tc>
          <w:tcPr>
            <w:tcW w:w="3085" w:type="dxa"/>
          </w:tcPr>
          <w:p w:rsidR="00EF1580" w:rsidRPr="00D9054F" w:rsidRDefault="00D9054F" w:rsidP="00EF0B69">
            <w:pPr>
              <w:spacing w:before="120" w:after="120"/>
              <w:jc w:val="center"/>
              <w:rPr>
                <w:rFonts w:ascii="Georgia" w:eastAsia="Times New Roman" w:hAnsi="Georgia" w:cs="Arial"/>
                <w:bCs/>
                <w:color w:val="000000"/>
                <w:lang w:eastAsia="ru-RU"/>
              </w:rPr>
            </w:pPr>
            <w:r w:rsidRPr="00D9054F">
              <w:rPr>
                <w:rFonts w:ascii="Georgia" w:eastAsia="Times New Roman" w:hAnsi="Georgia" w:cs="Arial"/>
                <w:bCs/>
                <w:color w:val="000000"/>
                <w:lang w:eastAsia="ru-RU"/>
              </w:rPr>
              <w:t>Основное общее</w:t>
            </w:r>
          </w:p>
        </w:tc>
        <w:tc>
          <w:tcPr>
            <w:tcW w:w="1843" w:type="dxa"/>
          </w:tcPr>
          <w:p w:rsidR="00EF1580" w:rsidRPr="00190F3D" w:rsidRDefault="007149FF" w:rsidP="00891B67">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5</w:t>
            </w:r>
            <w:r w:rsidR="00891B67" w:rsidRPr="00190F3D">
              <w:rPr>
                <w:rFonts w:ascii="Times New Roman" w:eastAsia="Times New Roman" w:hAnsi="Times New Roman" w:cs="Times New Roman"/>
                <w:bCs/>
                <w:color w:val="000000"/>
                <w:lang w:eastAsia="ru-RU"/>
              </w:rPr>
              <w:t>7</w:t>
            </w:r>
          </w:p>
        </w:tc>
        <w:tc>
          <w:tcPr>
            <w:tcW w:w="1843" w:type="dxa"/>
          </w:tcPr>
          <w:p w:rsidR="00EF1580" w:rsidRPr="00190F3D" w:rsidRDefault="00891B67" w:rsidP="00EF0B69">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58</w:t>
            </w:r>
          </w:p>
        </w:tc>
        <w:tc>
          <w:tcPr>
            <w:tcW w:w="1701" w:type="dxa"/>
          </w:tcPr>
          <w:p w:rsidR="00EF1580" w:rsidRPr="00190F3D" w:rsidRDefault="00891B67" w:rsidP="00EF0B69">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39</w:t>
            </w:r>
          </w:p>
        </w:tc>
        <w:tc>
          <w:tcPr>
            <w:tcW w:w="1666" w:type="dxa"/>
          </w:tcPr>
          <w:p w:rsidR="00EF1580" w:rsidRPr="007149FF" w:rsidRDefault="00EF1580" w:rsidP="00EF0B69">
            <w:pPr>
              <w:spacing w:before="120" w:after="120"/>
              <w:jc w:val="center"/>
              <w:rPr>
                <w:rFonts w:ascii="Times New Roman" w:eastAsia="Times New Roman" w:hAnsi="Times New Roman" w:cs="Times New Roman"/>
                <w:bCs/>
                <w:color w:val="000000"/>
                <w:lang w:eastAsia="ru-RU"/>
              </w:rPr>
            </w:pPr>
          </w:p>
        </w:tc>
      </w:tr>
      <w:tr w:rsidR="00EF1580" w:rsidTr="00D9054F">
        <w:trPr>
          <w:trHeight w:val="570"/>
        </w:trPr>
        <w:tc>
          <w:tcPr>
            <w:tcW w:w="3085" w:type="dxa"/>
          </w:tcPr>
          <w:p w:rsidR="00EF1580" w:rsidRPr="00D9054F" w:rsidRDefault="00D9054F" w:rsidP="00D9054F">
            <w:pPr>
              <w:spacing w:before="120" w:after="120"/>
              <w:rPr>
                <w:rFonts w:ascii="Georgia" w:eastAsia="Times New Roman" w:hAnsi="Georgia" w:cs="Arial"/>
                <w:bCs/>
                <w:color w:val="000000"/>
                <w:lang w:eastAsia="ru-RU"/>
              </w:rPr>
            </w:pPr>
            <w:r w:rsidRPr="00D9054F">
              <w:rPr>
                <w:rFonts w:ascii="Georgia" w:eastAsia="Times New Roman" w:hAnsi="Georgia" w:cs="Arial"/>
                <w:bCs/>
                <w:color w:val="000000"/>
                <w:lang w:eastAsia="ru-RU"/>
              </w:rPr>
              <w:t>Среднее (полное) общее</w:t>
            </w:r>
          </w:p>
        </w:tc>
        <w:tc>
          <w:tcPr>
            <w:tcW w:w="1843" w:type="dxa"/>
          </w:tcPr>
          <w:p w:rsidR="00EF1580" w:rsidRPr="00190F3D" w:rsidRDefault="00891B67" w:rsidP="00EF0B69">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11</w:t>
            </w:r>
          </w:p>
        </w:tc>
        <w:tc>
          <w:tcPr>
            <w:tcW w:w="1843" w:type="dxa"/>
          </w:tcPr>
          <w:p w:rsidR="00EF1580" w:rsidRPr="00190F3D" w:rsidRDefault="00891B67" w:rsidP="00EF0B69">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9</w:t>
            </w:r>
          </w:p>
        </w:tc>
        <w:tc>
          <w:tcPr>
            <w:tcW w:w="1701" w:type="dxa"/>
          </w:tcPr>
          <w:p w:rsidR="00EF1580" w:rsidRPr="00190F3D" w:rsidRDefault="00891B67" w:rsidP="00EF0B69">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1</w:t>
            </w:r>
          </w:p>
        </w:tc>
        <w:tc>
          <w:tcPr>
            <w:tcW w:w="1666" w:type="dxa"/>
          </w:tcPr>
          <w:p w:rsidR="00EF1580" w:rsidRPr="007149FF" w:rsidRDefault="00EF1580" w:rsidP="00EF0B69">
            <w:pPr>
              <w:spacing w:before="120" w:after="120"/>
              <w:jc w:val="center"/>
              <w:rPr>
                <w:rFonts w:ascii="Times New Roman" w:eastAsia="Times New Roman" w:hAnsi="Times New Roman" w:cs="Times New Roman"/>
                <w:bCs/>
                <w:color w:val="000000"/>
                <w:lang w:eastAsia="ru-RU"/>
              </w:rPr>
            </w:pPr>
          </w:p>
        </w:tc>
      </w:tr>
      <w:tr w:rsidR="00D9054F" w:rsidTr="00D9054F">
        <w:trPr>
          <w:trHeight w:val="180"/>
        </w:trPr>
        <w:tc>
          <w:tcPr>
            <w:tcW w:w="3085" w:type="dxa"/>
          </w:tcPr>
          <w:p w:rsidR="00D9054F" w:rsidRPr="00D9054F" w:rsidRDefault="00D9054F" w:rsidP="00D9054F">
            <w:pPr>
              <w:spacing w:before="120" w:after="120"/>
              <w:rPr>
                <w:rFonts w:ascii="Georgia" w:eastAsia="Times New Roman" w:hAnsi="Georgia" w:cs="Arial"/>
                <w:bCs/>
                <w:color w:val="000000"/>
                <w:lang w:eastAsia="ru-RU"/>
              </w:rPr>
            </w:pPr>
            <w:r w:rsidRPr="00D9054F">
              <w:rPr>
                <w:rFonts w:ascii="Georgia" w:eastAsia="Times New Roman" w:hAnsi="Georgia" w:cs="Arial"/>
                <w:bCs/>
                <w:color w:val="000000"/>
                <w:lang w:eastAsia="ru-RU"/>
              </w:rPr>
              <w:t>Всего</w:t>
            </w:r>
          </w:p>
        </w:tc>
        <w:tc>
          <w:tcPr>
            <w:tcW w:w="1843" w:type="dxa"/>
          </w:tcPr>
          <w:p w:rsidR="00D9054F" w:rsidRPr="00190F3D" w:rsidRDefault="007149FF" w:rsidP="00891B67">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10</w:t>
            </w:r>
            <w:r w:rsidR="00891B67" w:rsidRPr="00190F3D">
              <w:rPr>
                <w:rFonts w:ascii="Times New Roman" w:eastAsia="Times New Roman" w:hAnsi="Times New Roman" w:cs="Times New Roman"/>
                <w:bCs/>
                <w:color w:val="000000"/>
                <w:lang w:eastAsia="ru-RU"/>
              </w:rPr>
              <w:t>6</w:t>
            </w:r>
          </w:p>
        </w:tc>
        <w:tc>
          <w:tcPr>
            <w:tcW w:w="1843" w:type="dxa"/>
          </w:tcPr>
          <w:p w:rsidR="00D9054F" w:rsidRPr="00190F3D" w:rsidRDefault="00891B67" w:rsidP="00EF0B69">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104</w:t>
            </w:r>
          </w:p>
        </w:tc>
        <w:tc>
          <w:tcPr>
            <w:tcW w:w="1701" w:type="dxa"/>
          </w:tcPr>
          <w:p w:rsidR="00D9054F" w:rsidRPr="00190F3D" w:rsidRDefault="00891B67" w:rsidP="00EF0B69">
            <w:pPr>
              <w:spacing w:before="120" w:after="120"/>
              <w:jc w:val="center"/>
              <w:rPr>
                <w:rFonts w:ascii="Times New Roman" w:eastAsia="Times New Roman" w:hAnsi="Times New Roman" w:cs="Times New Roman"/>
                <w:bCs/>
                <w:color w:val="000000"/>
                <w:lang w:eastAsia="ru-RU"/>
              </w:rPr>
            </w:pPr>
            <w:r w:rsidRPr="00190F3D">
              <w:rPr>
                <w:rFonts w:ascii="Times New Roman" w:eastAsia="Times New Roman" w:hAnsi="Times New Roman" w:cs="Times New Roman"/>
                <w:bCs/>
                <w:color w:val="000000"/>
                <w:lang w:eastAsia="ru-RU"/>
              </w:rPr>
              <w:t>74</w:t>
            </w:r>
          </w:p>
        </w:tc>
        <w:tc>
          <w:tcPr>
            <w:tcW w:w="1666" w:type="dxa"/>
          </w:tcPr>
          <w:p w:rsidR="00D9054F" w:rsidRPr="007149FF" w:rsidRDefault="00D9054F" w:rsidP="00EF0B69">
            <w:pPr>
              <w:spacing w:before="120" w:after="120"/>
              <w:jc w:val="center"/>
              <w:rPr>
                <w:rFonts w:ascii="Times New Roman" w:eastAsia="Times New Roman" w:hAnsi="Times New Roman" w:cs="Times New Roman"/>
                <w:bCs/>
                <w:color w:val="000000"/>
                <w:lang w:eastAsia="ru-RU"/>
              </w:rPr>
            </w:pPr>
          </w:p>
        </w:tc>
      </w:tr>
    </w:tbl>
    <w:p w:rsidR="00EF1580" w:rsidRDefault="00541685" w:rsidP="00541685">
      <w:pPr>
        <w:shd w:val="clear" w:color="auto" w:fill="FFFFFF"/>
        <w:spacing w:before="120" w:after="120" w:line="240" w:lineRule="auto"/>
        <w:rPr>
          <w:rFonts w:ascii="Georgia" w:eastAsia="Times New Roman" w:hAnsi="Georgia" w:cs="Arial"/>
          <w:b/>
          <w:bCs/>
          <w:color w:val="000000"/>
          <w:lang w:eastAsia="ru-RU"/>
        </w:rPr>
      </w:pPr>
      <w:r>
        <w:rPr>
          <w:rFonts w:ascii="Georgia" w:eastAsia="Times New Roman" w:hAnsi="Georgia" w:cs="Arial"/>
          <w:b/>
          <w:bCs/>
          <w:color w:val="000000"/>
          <w:lang w:eastAsia="ru-RU"/>
        </w:rPr>
        <w:t>Краткие итоги образовательной деятельности</w:t>
      </w:r>
    </w:p>
    <w:p w:rsidR="00541685" w:rsidRPr="00541685" w:rsidRDefault="00541685" w:rsidP="00541685">
      <w:pPr>
        <w:shd w:val="clear" w:color="auto" w:fill="FFFFFF"/>
        <w:spacing w:before="120" w:after="120" w:line="240" w:lineRule="auto"/>
        <w:rPr>
          <w:rFonts w:ascii="Georgia" w:eastAsia="Times New Roman" w:hAnsi="Georgia" w:cs="Arial"/>
          <w:bCs/>
          <w:color w:val="000000"/>
          <w:lang w:eastAsia="ru-RU"/>
        </w:rPr>
      </w:pPr>
      <w:r w:rsidRPr="00541685">
        <w:rPr>
          <w:rFonts w:ascii="Georgia" w:eastAsia="Times New Roman" w:hAnsi="Georgia" w:cs="Arial"/>
          <w:bCs/>
          <w:color w:val="000000"/>
          <w:lang w:eastAsia="ru-RU"/>
        </w:rPr>
        <w:t>Важнейшим показателем работы педагогического коллектива является достаточный уровень результатов обучения школьников.</w:t>
      </w:r>
    </w:p>
    <w:p w:rsidR="00541685" w:rsidRDefault="00541685" w:rsidP="00541685">
      <w:pPr>
        <w:shd w:val="clear" w:color="auto" w:fill="FFFFFF"/>
        <w:tabs>
          <w:tab w:val="left" w:pos="210"/>
          <w:tab w:val="center" w:pos="4961"/>
        </w:tabs>
        <w:spacing w:before="120" w:after="120" w:line="240" w:lineRule="auto"/>
        <w:rPr>
          <w:rFonts w:ascii="Georgia" w:eastAsia="Times New Roman" w:hAnsi="Georgia" w:cs="Arial"/>
          <w:b/>
          <w:bCs/>
          <w:color w:val="000000"/>
          <w:lang w:eastAsia="ru-RU"/>
        </w:rPr>
      </w:pPr>
      <w:r>
        <w:rPr>
          <w:rFonts w:ascii="Georgia" w:eastAsia="Times New Roman" w:hAnsi="Georgia" w:cs="Arial"/>
          <w:b/>
          <w:bCs/>
          <w:color w:val="000000"/>
          <w:lang w:eastAsia="ru-RU"/>
        </w:rPr>
        <w:tab/>
      </w:r>
    </w:p>
    <w:tbl>
      <w:tblPr>
        <w:tblStyle w:val="a4"/>
        <w:tblW w:w="0" w:type="auto"/>
        <w:tblLook w:val="04A0" w:firstRow="1" w:lastRow="0" w:firstColumn="1" w:lastColumn="0" w:noHBand="0" w:noVBand="1"/>
      </w:tblPr>
      <w:tblGrid>
        <w:gridCol w:w="1443"/>
        <w:gridCol w:w="1459"/>
        <w:gridCol w:w="1439"/>
        <w:gridCol w:w="1459"/>
        <w:gridCol w:w="1439"/>
        <w:gridCol w:w="1459"/>
        <w:gridCol w:w="1440"/>
      </w:tblGrid>
      <w:tr w:rsidR="00541685" w:rsidTr="00B31DBF">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sidRPr="00541685">
              <w:rPr>
                <w:rFonts w:ascii="Times New Roman" w:eastAsia="Times New Roman" w:hAnsi="Times New Roman" w:cs="Times New Roman"/>
                <w:bCs/>
                <w:color w:val="000000"/>
                <w:lang w:eastAsia="ru-RU"/>
              </w:rPr>
              <w:t>Ступени обучения</w:t>
            </w:r>
          </w:p>
        </w:tc>
        <w:tc>
          <w:tcPr>
            <w:tcW w:w="2896" w:type="dxa"/>
            <w:gridSpan w:val="2"/>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2018-2019 уч.</w:t>
            </w:r>
            <w:r w:rsidR="006E585A">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год</w:t>
            </w:r>
          </w:p>
        </w:tc>
        <w:tc>
          <w:tcPr>
            <w:tcW w:w="2896" w:type="dxa"/>
            <w:gridSpan w:val="2"/>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201</w:t>
            </w:r>
            <w:r>
              <w:rPr>
                <w:rFonts w:ascii="Times New Roman" w:eastAsia="Times New Roman" w:hAnsi="Times New Roman" w:cs="Times New Roman"/>
                <w:bCs/>
                <w:color w:val="000000"/>
                <w:lang w:eastAsia="ru-RU"/>
              </w:rPr>
              <w:t>9</w:t>
            </w:r>
            <w:r>
              <w:rPr>
                <w:rFonts w:ascii="Times New Roman" w:eastAsia="Times New Roman" w:hAnsi="Times New Roman" w:cs="Times New Roman"/>
                <w:bCs/>
                <w:color w:val="000000"/>
                <w:lang w:eastAsia="ru-RU"/>
              </w:rPr>
              <w:t>-20</w:t>
            </w:r>
            <w:r>
              <w:rPr>
                <w:rFonts w:ascii="Times New Roman" w:eastAsia="Times New Roman" w:hAnsi="Times New Roman" w:cs="Times New Roman"/>
                <w:bCs/>
                <w:color w:val="000000"/>
                <w:lang w:eastAsia="ru-RU"/>
              </w:rPr>
              <w:t>20</w:t>
            </w:r>
            <w:r>
              <w:rPr>
                <w:rFonts w:ascii="Times New Roman" w:eastAsia="Times New Roman" w:hAnsi="Times New Roman" w:cs="Times New Roman"/>
                <w:bCs/>
                <w:color w:val="000000"/>
                <w:lang w:eastAsia="ru-RU"/>
              </w:rPr>
              <w:t>уч.</w:t>
            </w:r>
            <w:r w:rsidR="006E585A">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год</w:t>
            </w:r>
          </w:p>
        </w:tc>
        <w:tc>
          <w:tcPr>
            <w:tcW w:w="2898" w:type="dxa"/>
            <w:gridSpan w:val="2"/>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w:t>
            </w:r>
            <w:r>
              <w:rPr>
                <w:rFonts w:ascii="Times New Roman" w:eastAsia="Times New Roman" w:hAnsi="Times New Roman" w:cs="Times New Roman"/>
                <w:bCs/>
                <w:color w:val="000000"/>
                <w:lang w:eastAsia="ru-RU"/>
              </w:rPr>
              <w:t>20</w:t>
            </w:r>
            <w:r>
              <w:rPr>
                <w:rFonts w:ascii="Times New Roman" w:eastAsia="Times New Roman" w:hAnsi="Times New Roman" w:cs="Times New Roman"/>
                <w:bCs/>
                <w:color w:val="000000"/>
                <w:lang w:eastAsia="ru-RU"/>
              </w:rPr>
              <w:t>-20</w:t>
            </w:r>
            <w:r>
              <w:rPr>
                <w:rFonts w:ascii="Times New Roman" w:eastAsia="Times New Roman" w:hAnsi="Times New Roman" w:cs="Times New Roman"/>
                <w:bCs/>
                <w:color w:val="000000"/>
                <w:lang w:eastAsia="ru-RU"/>
              </w:rPr>
              <w:t>21</w:t>
            </w:r>
            <w:r>
              <w:rPr>
                <w:rFonts w:ascii="Times New Roman" w:eastAsia="Times New Roman" w:hAnsi="Times New Roman" w:cs="Times New Roman"/>
                <w:bCs/>
                <w:color w:val="000000"/>
                <w:lang w:eastAsia="ru-RU"/>
              </w:rPr>
              <w:t xml:space="preserve"> уч.</w:t>
            </w:r>
            <w:r w:rsidR="006E585A">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год</w:t>
            </w:r>
          </w:p>
        </w:tc>
      </w:tr>
      <w:tr w:rsidR="00541685" w:rsidTr="00541685">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общая</w:t>
            </w: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качественная</w:t>
            </w: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общая</w:t>
            </w: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качественная</w:t>
            </w: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общая</w:t>
            </w: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качественная</w:t>
            </w: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общая</w:t>
            </w:r>
          </w:p>
        </w:tc>
      </w:tr>
      <w:tr w:rsidR="00541685" w:rsidTr="00541685">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Начальная школа</w:t>
            </w:r>
          </w:p>
        </w:tc>
        <w:tc>
          <w:tcPr>
            <w:tcW w:w="1448" w:type="dxa"/>
          </w:tcPr>
          <w:p w:rsidR="00541685" w:rsidRPr="00541685" w:rsidRDefault="00CF5762"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44,7%</w:t>
            </w:r>
          </w:p>
        </w:tc>
        <w:tc>
          <w:tcPr>
            <w:tcW w:w="1448" w:type="dxa"/>
          </w:tcPr>
          <w:p w:rsidR="00541685" w:rsidRPr="00541685" w:rsidRDefault="001D5FC4"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100%</w:t>
            </w:r>
          </w:p>
        </w:tc>
        <w:tc>
          <w:tcPr>
            <w:tcW w:w="1448" w:type="dxa"/>
          </w:tcPr>
          <w:p w:rsidR="00541685" w:rsidRPr="00541685" w:rsidRDefault="009B37AC"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41%</w:t>
            </w:r>
            <w:bookmarkStart w:id="0" w:name="_GoBack"/>
            <w:bookmarkEnd w:id="0"/>
          </w:p>
        </w:tc>
        <w:tc>
          <w:tcPr>
            <w:tcW w:w="1448" w:type="dxa"/>
          </w:tcPr>
          <w:p w:rsidR="00541685" w:rsidRPr="00541685" w:rsidRDefault="001D5FC4"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100%</w:t>
            </w: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r>
      <w:tr w:rsidR="00541685" w:rsidTr="00541685">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Основная школа</w:t>
            </w:r>
          </w:p>
        </w:tc>
        <w:tc>
          <w:tcPr>
            <w:tcW w:w="1448" w:type="dxa"/>
          </w:tcPr>
          <w:p w:rsidR="00541685" w:rsidRPr="00541685" w:rsidRDefault="003C61B0"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23%</w:t>
            </w:r>
          </w:p>
        </w:tc>
        <w:tc>
          <w:tcPr>
            <w:tcW w:w="1448" w:type="dxa"/>
          </w:tcPr>
          <w:p w:rsidR="00541685" w:rsidRPr="00541685" w:rsidRDefault="001D5FC4"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100%</w:t>
            </w:r>
          </w:p>
        </w:tc>
        <w:tc>
          <w:tcPr>
            <w:tcW w:w="1448" w:type="dxa"/>
          </w:tcPr>
          <w:p w:rsidR="00541685" w:rsidRPr="00541685" w:rsidRDefault="000F4524"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23,1%</w:t>
            </w:r>
          </w:p>
        </w:tc>
        <w:tc>
          <w:tcPr>
            <w:tcW w:w="1448" w:type="dxa"/>
          </w:tcPr>
          <w:p w:rsidR="00541685" w:rsidRPr="00541685" w:rsidRDefault="001D5FC4"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100%</w:t>
            </w: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r>
      <w:tr w:rsidR="00541685" w:rsidTr="00541685">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Старшая школа</w:t>
            </w:r>
          </w:p>
        </w:tc>
        <w:tc>
          <w:tcPr>
            <w:tcW w:w="1448" w:type="dxa"/>
          </w:tcPr>
          <w:p w:rsidR="00541685" w:rsidRPr="00541685" w:rsidRDefault="003C61B0"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18,2%</w:t>
            </w:r>
          </w:p>
        </w:tc>
        <w:tc>
          <w:tcPr>
            <w:tcW w:w="1448" w:type="dxa"/>
          </w:tcPr>
          <w:p w:rsidR="00541685" w:rsidRPr="00541685" w:rsidRDefault="003C61B0"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82%</w:t>
            </w:r>
          </w:p>
        </w:tc>
        <w:tc>
          <w:tcPr>
            <w:tcW w:w="1448" w:type="dxa"/>
          </w:tcPr>
          <w:p w:rsidR="00541685" w:rsidRPr="00541685" w:rsidRDefault="000F4524"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37,5%</w:t>
            </w:r>
          </w:p>
        </w:tc>
        <w:tc>
          <w:tcPr>
            <w:tcW w:w="1448" w:type="dxa"/>
          </w:tcPr>
          <w:p w:rsidR="00541685" w:rsidRPr="00541685" w:rsidRDefault="003C61B0"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100%</w:t>
            </w: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r>
      <w:tr w:rsidR="00541685" w:rsidTr="00541685">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Итого по школе</w:t>
            </w: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r>
      <w:tr w:rsidR="00541685" w:rsidTr="00541685">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8"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c>
          <w:tcPr>
            <w:tcW w:w="1449" w:type="dxa"/>
          </w:tcPr>
          <w:p w:rsidR="00541685" w:rsidRPr="00541685" w:rsidRDefault="00541685" w:rsidP="00541685">
            <w:pPr>
              <w:tabs>
                <w:tab w:val="left" w:pos="210"/>
                <w:tab w:val="center" w:pos="4961"/>
              </w:tabs>
              <w:spacing w:before="120" w:after="120"/>
              <w:rPr>
                <w:rFonts w:ascii="Times New Roman" w:eastAsia="Times New Roman" w:hAnsi="Times New Roman" w:cs="Times New Roman"/>
                <w:bCs/>
                <w:color w:val="000000"/>
                <w:lang w:eastAsia="ru-RU"/>
              </w:rPr>
            </w:pPr>
          </w:p>
        </w:tc>
      </w:tr>
    </w:tbl>
    <w:p w:rsidR="00940042" w:rsidRDefault="00541685" w:rsidP="00541685">
      <w:pPr>
        <w:shd w:val="clear" w:color="auto" w:fill="FFFFFF"/>
        <w:tabs>
          <w:tab w:val="left" w:pos="210"/>
          <w:tab w:val="center" w:pos="4961"/>
        </w:tabs>
        <w:spacing w:before="120" w:after="120" w:line="240" w:lineRule="auto"/>
        <w:rPr>
          <w:rFonts w:ascii="Georgia" w:eastAsia="Times New Roman" w:hAnsi="Georgia" w:cs="Arial"/>
          <w:b/>
          <w:bCs/>
          <w:color w:val="000000"/>
          <w:lang w:eastAsia="ru-RU"/>
        </w:rPr>
      </w:pPr>
      <w:r>
        <w:rPr>
          <w:rFonts w:ascii="Georgia" w:eastAsia="Times New Roman" w:hAnsi="Georgia" w:cs="Arial"/>
          <w:b/>
          <w:bCs/>
          <w:color w:val="000000"/>
          <w:lang w:eastAsia="ru-RU"/>
        </w:rPr>
        <w:tab/>
        <w:t xml:space="preserve"> </w:t>
      </w:r>
    </w:p>
    <w:p w:rsidR="00541685" w:rsidRDefault="00541685" w:rsidP="00EF0B69">
      <w:pPr>
        <w:shd w:val="clear" w:color="auto" w:fill="FFFFFF"/>
        <w:spacing w:before="120" w:after="120" w:line="240" w:lineRule="auto"/>
        <w:jc w:val="center"/>
        <w:rPr>
          <w:rFonts w:ascii="Georgia" w:eastAsia="Times New Roman" w:hAnsi="Georgia" w:cs="Arial"/>
          <w:b/>
          <w:bCs/>
          <w:color w:val="000000"/>
          <w:lang w:eastAsia="ru-RU"/>
        </w:rPr>
      </w:pPr>
    </w:p>
    <w:p w:rsidR="006E585A" w:rsidRDefault="006E585A" w:rsidP="00EF0B69">
      <w:pPr>
        <w:shd w:val="clear" w:color="auto" w:fill="FFFFFF"/>
        <w:spacing w:before="120" w:after="120" w:line="240" w:lineRule="auto"/>
        <w:jc w:val="center"/>
        <w:rPr>
          <w:rFonts w:ascii="Georgia" w:eastAsia="Times New Roman" w:hAnsi="Georgia" w:cs="Arial"/>
          <w:b/>
          <w:bCs/>
          <w:color w:val="000000"/>
          <w:lang w:eastAsia="ru-RU"/>
        </w:rPr>
      </w:pPr>
    </w:p>
    <w:p w:rsidR="006E585A" w:rsidRDefault="006E585A" w:rsidP="00EF0B69">
      <w:pPr>
        <w:shd w:val="clear" w:color="auto" w:fill="FFFFFF"/>
        <w:spacing w:before="120" w:after="120" w:line="240" w:lineRule="auto"/>
        <w:jc w:val="center"/>
        <w:rPr>
          <w:rFonts w:ascii="Georgia" w:eastAsia="Times New Roman" w:hAnsi="Georgia" w:cs="Arial"/>
          <w:b/>
          <w:bCs/>
          <w:color w:val="000000"/>
          <w:lang w:eastAsia="ru-RU"/>
        </w:rPr>
      </w:pPr>
    </w:p>
    <w:p w:rsidR="006E585A" w:rsidRDefault="006E585A" w:rsidP="00EF0B69">
      <w:pPr>
        <w:shd w:val="clear" w:color="auto" w:fill="FFFFFF"/>
        <w:spacing w:before="120" w:after="120" w:line="240" w:lineRule="auto"/>
        <w:jc w:val="center"/>
        <w:rPr>
          <w:rFonts w:ascii="Georgia" w:eastAsia="Times New Roman" w:hAnsi="Georgia" w:cs="Arial"/>
          <w:b/>
          <w:bCs/>
          <w:color w:val="000000"/>
          <w:lang w:eastAsia="ru-RU"/>
        </w:rPr>
      </w:pPr>
    </w:p>
    <w:p w:rsidR="006E585A" w:rsidRDefault="006E585A" w:rsidP="00EF0B69">
      <w:pPr>
        <w:shd w:val="clear" w:color="auto" w:fill="FFFFFF"/>
        <w:spacing w:before="120" w:after="120" w:line="240" w:lineRule="auto"/>
        <w:jc w:val="center"/>
        <w:rPr>
          <w:rFonts w:ascii="Georgia" w:eastAsia="Times New Roman" w:hAnsi="Georgia" w:cs="Arial"/>
          <w:b/>
          <w:bCs/>
          <w:color w:val="000000"/>
          <w:lang w:eastAsia="ru-RU"/>
        </w:rPr>
      </w:pPr>
    </w:p>
    <w:p w:rsidR="00EF0B69" w:rsidRPr="00EF0B69" w:rsidRDefault="00190F3D" w:rsidP="00EF0B69">
      <w:pPr>
        <w:shd w:val="clear" w:color="auto" w:fill="FFFFFF"/>
        <w:spacing w:before="120" w:after="120" w:line="240" w:lineRule="auto"/>
        <w:jc w:val="center"/>
        <w:rPr>
          <w:rFonts w:ascii="Arial" w:eastAsia="Times New Roman" w:hAnsi="Arial" w:cs="Arial"/>
          <w:color w:val="000000"/>
          <w:lang w:eastAsia="ru-RU"/>
        </w:rPr>
      </w:pPr>
      <w:r>
        <w:rPr>
          <w:rFonts w:ascii="Georgia" w:eastAsia="Times New Roman" w:hAnsi="Georgia" w:cs="Arial"/>
          <w:b/>
          <w:bCs/>
          <w:color w:val="000000"/>
          <w:lang w:val="en-US" w:eastAsia="ru-RU"/>
        </w:rPr>
        <w:lastRenderedPageBreak/>
        <w:t>II</w:t>
      </w:r>
      <w:r w:rsidR="00EF0B69" w:rsidRPr="00EF0B69">
        <w:rPr>
          <w:rFonts w:ascii="Georgia" w:eastAsia="Times New Roman" w:hAnsi="Georgia" w:cs="Arial"/>
          <w:b/>
          <w:bCs/>
          <w:color w:val="000000"/>
          <w:lang w:eastAsia="ru-RU"/>
        </w:rPr>
        <w:t>. Характеристика педагогического коллектива</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i/>
          <w:iCs/>
          <w:color w:val="000000"/>
          <w:lang w:eastAsia="ru-RU"/>
        </w:rPr>
        <w:t>Кадровый состав</w:t>
      </w:r>
      <w:r w:rsidR="005F6ED0">
        <w:rPr>
          <w:rFonts w:ascii="Georgia" w:eastAsia="Times New Roman" w:hAnsi="Georgia" w:cs="Arial"/>
          <w:b/>
          <w:bCs/>
          <w:i/>
          <w:iCs/>
          <w:color w:val="000000"/>
          <w:lang w:eastAsia="ru-RU"/>
        </w:rPr>
        <w:t xml:space="preserve"> </w:t>
      </w:r>
      <w:r w:rsidRPr="00EF0B69">
        <w:rPr>
          <w:rFonts w:ascii="Georgia" w:eastAsia="Times New Roman" w:hAnsi="Georgia" w:cs="Arial"/>
          <w:color w:val="000000"/>
          <w:lang w:eastAsia="ru-RU"/>
        </w:rPr>
        <w:t xml:space="preserve">представлен </w:t>
      </w:r>
      <w:r w:rsidR="005F6ED0" w:rsidRPr="00190F3D">
        <w:rPr>
          <w:rFonts w:ascii="Times New Roman" w:eastAsia="Times New Roman" w:hAnsi="Times New Roman" w:cs="Times New Roman"/>
          <w:color w:val="000000"/>
          <w:lang w:eastAsia="ru-RU"/>
        </w:rPr>
        <w:t>24</w:t>
      </w:r>
      <w:r w:rsidRPr="00EF0B69">
        <w:rPr>
          <w:rFonts w:ascii="Georgia" w:eastAsia="Times New Roman" w:hAnsi="Georgia" w:cs="Arial"/>
          <w:color w:val="000000"/>
          <w:lang w:eastAsia="ru-RU"/>
        </w:rPr>
        <w:t xml:space="preserve"> педагогами. Высшее образование имеют –</w:t>
      </w:r>
      <w:r w:rsidR="005F6ED0" w:rsidRPr="00190F3D">
        <w:rPr>
          <w:rFonts w:ascii="Times New Roman" w:eastAsia="Times New Roman" w:hAnsi="Times New Roman" w:cs="Times New Roman"/>
          <w:color w:val="000000"/>
          <w:lang w:eastAsia="ru-RU"/>
        </w:rPr>
        <w:t>19</w:t>
      </w:r>
      <w:r w:rsidRPr="00190F3D">
        <w:rPr>
          <w:rFonts w:ascii="Times New Roman" w:eastAsia="Times New Roman" w:hAnsi="Times New Roman" w:cs="Times New Roman"/>
          <w:color w:val="000000"/>
          <w:lang w:eastAsia="ru-RU"/>
        </w:rPr>
        <w:t xml:space="preserve"> (</w:t>
      </w:r>
      <w:r w:rsidR="005F6ED0" w:rsidRPr="00190F3D">
        <w:rPr>
          <w:rFonts w:ascii="Times New Roman" w:eastAsia="Times New Roman" w:hAnsi="Times New Roman" w:cs="Times New Roman"/>
          <w:color w:val="000000"/>
          <w:lang w:eastAsia="ru-RU"/>
        </w:rPr>
        <w:t>79,2</w:t>
      </w:r>
      <w:r w:rsidRPr="00190F3D">
        <w:rPr>
          <w:rFonts w:ascii="Times New Roman" w:eastAsia="Times New Roman" w:hAnsi="Times New Roman" w:cs="Times New Roman"/>
          <w:color w:val="000000"/>
          <w:lang w:eastAsia="ru-RU"/>
        </w:rPr>
        <w:t>%),</w:t>
      </w:r>
      <w:r w:rsidRPr="00EF0B69">
        <w:rPr>
          <w:rFonts w:ascii="Georgia" w:eastAsia="Times New Roman" w:hAnsi="Georgia" w:cs="Arial"/>
          <w:color w:val="000000"/>
          <w:lang w:eastAsia="ru-RU"/>
        </w:rPr>
        <w:t xml:space="preserve"> среднее специальное  - </w:t>
      </w:r>
      <w:r w:rsidR="005F6ED0" w:rsidRPr="00190F3D">
        <w:rPr>
          <w:rFonts w:ascii="Times New Roman" w:eastAsia="Times New Roman" w:hAnsi="Times New Roman" w:cs="Times New Roman"/>
          <w:color w:val="000000"/>
          <w:lang w:eastAsia="ru-RU"/>
        </w:rPr>
        <w:t>5</w:t>
      </w:r>
      <w:r w:rsidRPr="00190F3D">
        <w:rPr>
          <w:rFonts w:ascii="Times New Roman" w:eastAsia="Times New Roman" w:hAnsi="Times New Roman" w:cs="Times New Roman"/>
          <w:color w:val="000000"/>
          <w:lang w:eastAsia="ru-RU"/>
        </w:rPr>
        <w:t xml:space="preserve"> (</w:t>
      </w:r>
      <w:r w:rsidR="005F6ED0" w:rsidRPr="00190F3D">
        <w:rPr>
          <w:rFonts w:ascii="Times New Roman" w:eastAsia="Times New Roman" w:hAnsi="Times New Roman" w:cs="Times New Roman"/>
          <w:color w:val="000000"/>
          <w:lang w:eastAsia="ru-RU"/>
        </w:rPr>
        <w:t>20</w:t>
      </w:r>
      <w:r w:rsidRPr="00190F3D">
        <w:rPr>
          <w:rFonts w:ascii="Times New Roman" w:eastAsia="Times New Roman" w:hAnsi="Times New Roman" w:cs="Times New Roman"/>
          <w:color w:val="000000"/>
          <w:lang w:eastAsia="ru-RU"/>
        </w:rPr>
        <w:t>,8%)</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tbl>
      <w:tblPr>
        <w:tblW w:w="850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09"/>
        <w:gridCol w:w="1908"/>
        <w:gridCol w:w="1893"/>
        <w:gridCol w:w="2795"/>
      </w:tblGrid>
      <w:tr w:rsidR="00EF0B69" w:rsidRPr="00EF0B69" w:rsidTr="00EF0B69">
        <w:trPr>
          <w:tblCellSpacing w:w="0" w:type="dxa"/>
        </w:trPr>
        <w:tc>
          <w:tcPr>
            <w:tcW w:w="19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Категория специалистов</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Высшее педагогическое</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Среднее специальное</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Среднее</w:t>
            </w:r>
          </w:p>
        </w:tc>
      </w:tr>
      <w:tr w:rsidR="00EF0B69" w:rsidRPr="00EF0B69" w:rsidTr="00EF0B69">
        <w:trPr>
          <w:tblCellSpacing w:w="0" w:type="dxa"/>
        </w:trPr>
        <w:tc>
          <w:tcPr>
            <w:tcW w:w="19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Учителя начальных классов</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C83105" w:rsidRDefault="0072729F" w:rsidP="00EF0B69">
            <w:pPr>
              <w:spacing w:before="120" w:after="120" w:line="240" w:lineRule="auto"/>
              <w:jc w:val="center"/>
              <w:rPr>
                <w:rFonts w:ascii="Times New Roman" w:eastAsia="Times New Roman" w:hAnsi="Times New Roman" w:cs="Times New Roman"/>
                <w:color w:val="000000"/>
                <w:lang w:eastAsia="ru-RU"/>
              </w:rPr>
            </w:pPr>
            <w:r w:rsidRPr="00C83105">
              <w:rPr>
                <w:rFonts w:ascii="Times New Roman" w:eastAsia="Times New Roman" w:hAnsi="Times New Roman" w:cs="Times New Roman"/>
                <w:color w:val="000000"/>
                <w:lang w:eastAsia="ru-RU"/>
              </w:rPr>
              <w:t>2</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C83105" w:rsidRDefault="00EF0B69" w:rsidP="00EF0B69">
            <w:pPr>
              <w:spacing w:before="120" w:after="120" w:line="240" w:lineRule="auto"/>
              <w:jc w:val="center"/>
              <w:rPr>
                <w:rFonts w:ascii="Times New Roman" w:eastAsia="Times New Roman" w:hAnsi="Times New Roman" w:cs="Times New Roman"/>
                <w:color w:val="000000"/>
                <w:lang w:eastAsia="ru-RU"/>
              </w:rPr>
            </w:pPr>
            <w:r w:rsidRPr="00C83105">
              <w:rPr>
                <w:rFonts w:ascii="Times New Roman" w:eastAsia="Times New Roman" w:hAnsi="Times New Roman" w:cs="Times New Roman"/>
                <w:color w:val="000000"/>
                <w:lang w:eastAsia="ru-RU"/>
              </w:rPr>
              <w:t>2</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color w:val="000000"/>
                <w:lang w:eastAsia="ru-RU"/>
              </w:rPr>
              <w:t>-</w:t>
            </w:r>
          </w:p>
        </w:tc>
      </w:tr>
      <w:tr w:rsidR="00EF0B69" w:rsidRPr="00EF0B69" w:rsidTr="00EF0B69">
        <w:trPr>
          <w:tblCellSpacing w:w="0" w:type="dxa"/>
        </w:trPr>
        <w:tc>
          <w:tcPr>
            <w:tcW w:w="19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Учителя</w:t>
            </w:r>
            <w:r w:rsidR="0072729F">
              <w:rPr>
                <w:rFonts w:ascii="Georgia" w:eastAsia="Times New Roman" w:hAnsi="Georgia" w:cs="Arial"/>
                <w:color w:val="000000"/>
                <w:lang w:eastAsia="ru-RU"/>
              </w:rPr>
              <w:t xml:space="preserve"> </w:t>
            </w:r>
            <w:r w:rsidRPr="00EF0B69">
              <w:rPr>
                <w:rFonts w:ascii="Georgia" w:eastAsia="Times New Roman" w:hAnsi="Georgia" w:cs="Arial"/>
                <w:color w:val="000000"/>
                <w:lang w:eastAsia="ru-RU"/>
              </w:rPr>
              <w:t>II</w:t>
            </w:r>
            <w:r w:rsidR="00C83105">
              <w:rPr>
                <w:rFonts w:ascii="Georgia" w:eastAsia="Times New Roman" w:hAnsi="Georgia" w:cs="Arial"/>
                <w:color w:val="000000"/>
                <w:lang w:eastAsia="ru-RU"/>
              </w:rPr>
              <w:t>,</w:t>
            </w:r>
            <w:r w:rsidR="00C83105">
              <w:rPr>
                <w:rFonts w:ascii="Georgia" w:eastAsia="Times New Roman" w:hAnsi="Georgia" w:cs="Arial"/>
                <w:color w:val="000000"/>
                <w:lang w:val="en-US" w:eastAsia="ru-RU"/>
              </w:rPr>
              <w:t>III</w:t>
            </w:r>
            <w:r w:rsidRPr="00EF0B69">
              <w:rPr>
                <w:rFonts w:ascii="Georgia" w:eastAsia="Times New Roman" w:hAnsi="Georgia" w:cs="Arial"/>
                <w:color w:val="000000"/>
                <w:lang w:eastAsia="ru-RU"/>
              </w:rPr>
              <w:t>   ступени обучения</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C83105" w:rsidRDefault="005F6ED0" w:rsidP="00EF0B69">
            <w:pPr>
              <w:spacing w:before="120" w:after="120" w:line="240" w:lineRule="auto"/>
              <w:jc w:val="center"/>
              <w:rPr>
                <w:rFonts w:ascii="Times New Roman" w:eastAsia="Times New Roman" w:hAnsi="Times New Roman" w:cs="Times New Roman"/>
                <w:color w:val="000000"/>
                <w:lang w:eastAsia="ru-RU"/>
              </w:rPr>
            </w:pPr>
            <w:r w:rsidRPr="00C83105">
              <w:rPr>
                <w:rFonts w:ascii="Times New Roman" w:eastAsia="Times New Roman" w:hAnsi="Times New Roman" w:cs="Times New Roman"/>
                <w:color w:val="000000"/>
                <w:lang w:eastAsia="ru-RU"/>
              </w:rPr>
              <w:t>17</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C83105" w:rsidRDefault="005F6ED0" w:rsidP="00EF0B69">
            <w:pPr>
              <w:spacing w:before="120" w:after="120" w:line="240" w:lineRule="auto"/>
              <w:jc w:val="center"/>
              <w:rPr>
                <w:rFonts w:ascii="Times New Roman" w:eastAsia="Times New Roman" w:hAnsi="Times New Roman" w:cs="Times New Roman"/>
                <w:color w:val="000000"/>
                <w:lang w:eastAsia="ru-RU"/>
              </w:rPr>
            </w:pPr>
            <w:r w:rsidRPr="00C83105">
              <w:rPr>
                <w:rFonts w:ascii="Times New Roman" w:eastAsia="Times New Roman" w:hAnsi="Times New Roman" w:cs="Times New Roman"/>
                <w:color w:val="000000"/>
                <w:lang w:eastAsia="ru-RU"/>
              </w:rPr>
              <w:t>3</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5F6ED0" w:rsidP="00EF0B69">
            <w:pPr>
              <w:spacing w:before="120" w:after="120" w:line="240" w:lineRule="auto"/>
              <w:jc w:val="center"/>
              <w:rPr>
                <w:rFonts w:ascii="Arial" w:eastAsia="Times New Roman" w:hAnsi="Arial" w:cs="Arial"/>
                <w:color w:val="000000"/>
                <w:lang w:eastAsia="ru-RU"/>
              </w:rPr>
            </w:pPr>
            <w:r>
              <w:rPr>
                <w:rFonts w:ascii="Georgia" w:eastAsia="Times New Roman" w:hAnsi="Georgia" w:cs="Arial"/>
                <w:color w:val="000000"/>
                <w:lang w:eastAsia="ru-RU"/>
              </w:rPr>
              <w:t>-</w:t>
            </w:r>
          </w:p>
        </w:tc>
      </w:tr>
    </w:tbl>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В таблице представлен стаж работы педагогов школы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60"/>
        <w:gridCol w:w="1995"/>
        <w:gridCol w:w="1995"/>
        <w:gridCol w:w="2175"/>
      </w:tblGrid>
      <w:tr w:rsidR="00EF0B69" w:rsidRPr="00EF0B69" w:rsidTr="00EF0B69">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C83105" w:rsidRDefault="00EF0B69" w:rsidP="00EF0B69">
            <w:pPr>
              <w:spacing w:before="120" w:after="120" w:line="240" w:lineRule="auto"/>
              <w:jc w:val="center"/>
              <w:rPr>
                <w:rFonts w:ascii="Times New Roman" w:eastAsia="Times New Roman" w:hAnsi="Times New Roman" w:cs="Times New Roman"/>
                <w:color w:val="000000"/>
                <w:lang w:eastAsia="ru-RU"/>
              </w:rPr>
            </w:pPr>
            <w:r w:rsidRPr="00C83105">
              <w:rPr>
                <w:rFonts w:ascii="Times New Roman" w:eastAsia="Times New Roman" w:hAnsi="Times New Roman" w:cs="Times New Roman"/>
                <w:color w:val="000000"/>
                <w:lang w:eastAsia="ru-RU"/>
              </w:rPr>
              <w:t>3-5 лет</w:t>
            </w:r>
          </w:p>
        </w:tc>
        <w:tc>
          <w:tcPr>
            <w:tcW w:w="19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C83105" w:rsidRDefault="00EF0B69" w:rsidP="00EF0B69">
            <w:pPr>
              <w:spacing w:before="120" w:after="120" w:line="240" w:lineRule="auto"/>
              <w:jc w:val="center"/>
              <w:rPr>
                <w:rFonts w:ascii="Times New Roman" w:eastAsia="Times New Roman" w:hAnsi="Times New Roman" w:cs="Times New Roman"/>
                <w:color w:val="000000"/>
                <w:lang w:eastAsia="ru-RU"/>
              </w:rPr>
            </w:pPr>
            <w:r w:rsidRPr="00C83105">
              <w:rPr>
                <w:rFonts w:ascii="Times New Roman" w:eastAsia="Times New Roman" w:hAnsi="Times New Roman" w:cs="Times New Roman"/>
                <w:color w:val="000000"/>
                <w:lang w:eastAsia="ru-RU"/>
              </w:rPr>
              <w:t>5-10 лет</w:t>
            </w:r>
          </w:p>
        </w:tc>
        <w:tc>
          <w:tcPr>
            <w:tcW w:w="19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C83105" w:rsidRDefault="00EF0B69" w:rsidP="00EF0B69">
            <w:pPr>
              <w:spacing w:before="120" w:after="120" w:line="240" w:lineRule="auto"/>
              <w:jc w:val="center"/>
              <w:rPr>
                <w:rFonts w:ascii="Times New Roman" w:eastAsia="Times New Roman" w:hAnsi="Times New Roman" w:cs="Times New Roman"/>
                <w:color w:val="000000"/>
                <w:lang w:eastAsia="ru-RU"/>
              </w:rPr>
            </w:pPr>
            <w:r w:rsidRPr="00C83105">
              <w:rPr>
                <w:rFonts w:ascii="Times New Roman" w:eastAsia="Times New Roman" w:hAnsi="Times New Roman" w:cs="Times New Roman"/>
                <w:color w:val="000000"/>
                <w:lang w:eastAsia="ru-RU"/>
              </w:rPr>
              <w:t>10-20 лет</w:t>
            </w:r>
          </w:p>
        </w:tc>
        <w:tc>
          <w:tcPr>
            <w:tcW w:w="21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C83105" w:rsidRDefault="00EF0B69" w:rsidP="00EF0B69">
            <w:pPr>
              <w:spacing w:before="120" w:after="120" w:line="240" w:lineRule="auto"/>
              <w:jc w:val="center"/>
              <w:rPr>
                <w:rFonts w:ascii="Times New Roman" w:eastAsia="Times New Roman" w:hAnsi="Times New Roman" w:cs="Times New Roman"/>
                <w:color w:val="000000"/>
                <w:lang w:eastAsia="ru-RU"/>
              </w:rPr>
            </w:pPr>
            <w:r w:rsidRPr="00C83105">
              <w:rPr>
                <w:rFonts w:ascii="Times New Roman" w:eastAsia="Times New Roman" w:hAnsi="Times New Roman" w:cs="Times New Roman"/>
                <w:color w:val="000000"/>
                <w:lang w:eastAsia="ru-RU"/>
              </w:rPr>
              <w:t>Свыше 20 лет</w:t>
            </w:r>
          </w:p>
        </w:tc>
      </w:tr>
      <w:tr w:rsidR="00EF0B69" w:rsidRPr="00EF0B69" w:rsidTr="00EF0B69">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C83105" w:rsidRDefault="00C83105" w:rsidP="00EF0B69">
            <w:pPr>
              <w:spacing w:before="120" w:after="120" w:line="240" w:lineRule="auto"/>
              <w:jc w:val="center"/>
              <w:rPr>
                <w:rFonts w:ascii="Times New Roman" w:eastAsia="Times New Roman" w:hAnsi="Times New Roman" w:cs="Times New Roman"/>
                <w:color w:val="000000"/>
                <w:lang w:eastAsia="ru-RU"/>
              </w:rPr>
            </w:pPr>
            <w:r w:rsidRPr="00C83105">
              <w:rPr>
                <w:rFonts w:ascii="Times New Roman" w:eastAsia="Times New Roman" w:hAnsi="Times New Roman" w:cs="Times New Roman"/>
                <w:color w:val="000000"/>
                <w:lang w:eastAsia="ru-RU"/>
              </w:rPr>
              <w:t>3</w:t>
            </w:r>
          </w:p>
        </w:tc>
        <w:tc>
          <w:tcPr>
            <w:tcW w:w="19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C83105" w:rsidRDefault="00C83105" w:rsidP="00EF0B69">
            <w:pPr>
              <w:spacing w:before="120" w:after="120" w:line="240" w:lineRule="auto"/>
              <w:jc w:val="center"/>
              <w:rPr>
                <w:rFonts w:ascii="Times New Roman" w:eastAsia="Times New Roman" w:hAnsi="Times New Roman" w:cs="Times New Roman"/>
                <w:color w:val="000000"/>
                <w:lang w:eastAsia="ru-RU"/>
              </w:rPr>
            </w:pPr>
            <w:r w:rsidRPr="00C83105">
              <w:rPr>
                <w:rFonts w:ascii="Times New Roman" w:eastAsia="Times New Roman" w:hAnsi="Times New Roman" w:cs="Times New Roman"/>
                <w:color w:val="000000"/>
                <w:lang w:eastAsia="ru-RU"/>
              </w:rPr>
              <w:t>5</w:t>
            </w:r>
          </w:p>
        </w:tc>
        <w:tc>
          <w:tcPr>
            <w:tcW w:w="19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C83105" w:rsidRDefault="00C83105" w:rsidP="00EF0B69">
            <w:pPr>
              <w:spacing w:before="120"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83105" w:rsidRDefault="00C83105" w:rsidP="00EF0B69">
            <w:pPr>
              <w:spacing w:before="120" w:after="120" w:line="240" w:lineRule="auto"/>
              <w:jc w:val="center"/>
              <w:rPr>
                <w:rFonts w:ascii="Times New Roman" w:eastAsia="Times New Roman" w:hAnsi="Times New Roman" w:cs="Times New Roman"/>
                <w:color w:val="000000"/>
                <w:lang w:eastAsia="ru-RU"/>
              </w:rPr>
            </w:pPr>
          </w:p>
          <w:p w:rsidR="00EF0B69" w:rsidRPr="00C83105" w:rsidRDefault="00C83105" w:rsidP="00C83105">
            <w:pPr>
              <w:spacing w:before="120"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w:t>
            </w:r>
          </w:p>
          <w:p w:rsidR="00EF0B69" w:rsidRPr="00C83105" w:rsidRDefault="00EF0B69" w:rsidP="00EF0B69">
            <w:pPr>
              <w:spacing w:before="120" w:after="120" w:line="240" w:lineRule="auto"/>
              <w:jc w:val="center"/>
              <w:rPr>
                <w:rFonts w:ascii="Times New Roman" w:eastAsia="Times New Roman" w:hAnsi="Times New Roman" w:cs="Times New Roman"/>
                <w:color w:val="000000"/>
                <w:lang w:eastAsia="ru-RU"/>
              </w:rPr>
            </w:pPr>
            <w:r w:rsidRPr="00C83105">
              <w:rPr>
                <w:rFonts w:ascii="Times New Roman" w:eastAsia="Times New Roman" w:hAnsi="Times New Roman" w:cs="Times New Roman"/>
                <w:color w:val="000000"/>
                <w:lang w:eastAsia="ru-RU"/>
              </w:rPr>
              <w:t> </w:t>
            </w:r>
          </w:p>
        </w:tc>
      </w:tr>
    </w:tbl>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Всего курсы повышения квалификации прошли –  </w:t>
      </w:r>
      <w:r w:rsidR="00E03967">
        <w:rPr>
          <w:rFonts w:ascii="Georgia" w:eastAsia="Times New Roman" w:hAnsi="Georgia" w:cs="Arial"/>
          <w:color w:val="000000"/>
          <w:lang w:eastAsia="ru-RU"/>
        </w:rPr>
        <w:t>75</w:t>
      </w:r>
      <w:r w:rsidRPr="00EF0B69">
        <w:rPr>
          <w:rFonts w:ascii="Georgia" w:eastAsia="Times New Roman" w:hAnsi="Georgia" w:cs="Arial"/>
          <w:color w:val="000000"/>
          <w:lang w:eastAsia="ru-RU"/>
        </w:rPr>
        <w:t xml:space="preserve"> % педагогических работников школы. Владеют  ИКТ – </w:t>
      </w:r>
      <w:r w:rsidR="00E03967">
        <w:rPr>
          <w:rFonts w:ascii="Georgia" w:eastAsia="Times New Roman" w:hAnsi="Georgia" w:cs="Arial"/>
          <w:color w:val="000000"/>
          <w:lang w:eastAsia="ru-RU"/>
        </w:rPr>
        <w:t>75</w:t>
      </w:r>
      <w:r w:rsidRPr="00EF0B69">
        <w:rPr>
          <w:rFonts w:ascii="Georgia" w:eastAsia="Times New Roman" w:hAnsi="Georgia" w:cs="Arial"/>
          <w:color w:val="000000"/>
          <w:lang w:eastAsia="ru-RU"/>
        </w:rPr>
        <w:t xml:space="preserve">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На сегодняшний день высшую квалификационную категорию имеют – </w:t>
      </w:r>
      <w:r w:rsidR="007149FF">
        <w:rPr>
          <w:rFonts w:ascii="Georgia" w:eastAsia="Times New Roman" w:hAnsi="Georgia" w:cs="Arial"/>
          <w:color w:val="000000"/>
          <w:lang w:eastAsia="ru-RU"/>
        </w:rPr>
        <w:t>1</w:t>
      </w:r>
      <w:r w:rsidRPr="00EF0B69">
        <w:rPr>
          <w:rFonts w:ascii="Georgia" w:eastAsia="Times New Roman" w:hAnsi="Georgia" w:cs="Arial"/>
          <w:color w:val="000000"/>
          <w:lang w:eastAsia="ru-RU"/>
        </w:rPr>
        <w:t xml:space="preserve"> педагог, первую квалификационную категорию имеют – </w:t>
      </w:r>
      <w:r w:rsidR="003C61B0">
        <w:rPr>
          <w:rFonts w:ascii="Georgia" w:eastAsia="Times New Roman" w:hAnsi="Georgia" w:cs="Arial"/>
          <w:color w:val="000000"/>
          <w:lang w:eastAsia="ru-RU"/>
        </w:rPr>
        <w:t>4</w:t>
      </w:r>
      <w:r w:rsidRPr="00EF0B69">
        <w:rPr>
          <w:rFonts w:ascii="Georgia" w:eastAsia="Times New Roman" w:hAnsi="Georgia" w:cs="Arial"/>
          <w:color w:val="000000"/>
          <w:lang w:eastAsia="ru-RU"/>
        </w:rPr>
        <w:t xml:space="preserve"> педагог</w:t>
      </w:r>
      <w:r w:rsidR="0072729F">
        <w:rPr>
          <w:rFonts w:ascii="Georgia" w:eastAsia="Times New Roman" w:hAnsi="Georgia" w:cs="Arial"/>
          <w:color w:val="000000"/>
          <w:lang w:eastAsia="ru-RU"/>
        </w:rPr>
        <w:t>а</w:t>
      </w:r>
      <w:r w:rsidR="00E03967">
        <w:rPr>
          <w:rFonts w:ascii="Georgia" w:eastAsia="Times New Roman" w:hAnsi="Georgia" w:cs="Arial"/>
          <w:color w:val="000000"/>
          <w:lang w:eastAsia="ru-RU"/>
        </w:rPr>
        <w:t xml:space="preserve"> (</w:t>
      </w:r>
      <w:r w:rsidR="00E03967" w:rsidRPr="00E03967">
        <w:rPr>
          <w:rFonts w:ascii="Times New Roman" w:eastAsia="Times New Roman" w:hAnsi="Times New Roman" w:cs="Times New Roman"/>
          <w:color w:val="000000"/>
          <w:lang w:eastAsia="ru-RU"/>
        </w:rPr>
        <w:t>12,5</w:t>
      </w:r>
      <w:r w:rsidR="00E03967">
        <w:rPr>
          <w:rFonts w:ascii="Georgia" w:eastAsia="Times New Roman" w:hAnsi="Georgia" w:cs="Arial"/>
          <w:color w:val="000000"/>
          <w:lang w:eastAsia="ru-RU"/>
        </w:rPr>
        <w:t>%)</w:t>
      </w:r>
      <w:r w:rsidRPr="00EF0B69">
        <w:rPr>
          <w:rFonts w:ascii="Georgia" w:eastAsia="Times New Roman" w:hAnsi="Georgia" w:cs="Arial"/>
          <w:color w:val="000000"/>
          <w:lang w:eastAsia="ru-RU"/>
        </w:rPr>
        <w:t>.</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65"/>
        <w:gridCol w:w="3180"/>
      </w:tblGrid>
      <w:tr w:rsidR="00E03967" w:rsidRPr="00EF0B69" w:rsidTr="00EF0B69">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03967" w:rsidRPr="00EF0B69" w:rsidRDefault="00E03967" w:rsidP="00EF0B69">
            <w:pPr>
              <w:spacing w:before="120" w:after="120" w:line="240" w:lineRule="auto"/>
              <w:rPr>
                <w:rFonts w:ascii="Arial" w:eastAsia="Times New Roman" w:hAnsi="Arial" w:cs="Arial"/>
                <w:color w:val="000000"/>
                <w:lang w:eastAsia="ru-RU"/>
              </w:rPr>
            </w:pPr>
            <w:r>
              <w:rPr>
                <w:rFonts w:ascii="Georgia" w:eastAsia="Times New Roman" w:hAnsi="Georgia" w:cs="Arial"/>
                <w:color w:val="000000"/>
                <w:lang w:eastAsia="ru-RU"/>
              </w:rPr>
              <w:t xml:space="preserve">   </w:t>
            </w:r>
            <w:r w:rsidRPr="00EF0B69">
              <w:rPr>
                <w:rFonts w:ascii="Georgia" w:eastAsia="Times New Roman" w:hAnsi="Georgia" w:cs="Arial"/>
                <w:color w:val="000000"/>
                <w:lang w:eastAsia="ru-RU"/>
              </w:rPr>
              <w:t>С высшей категорией</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03967" w:rsidRPr="00EF0B69" w:rsidRDefault="00E03967" w:rsidP="00EF0B69">
            <w:pPr>
              <w:spacing w:before="120" w:after="120" w:line="240" w:lineRule="auto"/>
              <w:rPr>
                <w:rFonts w:ascii="Arial" w:eastAsia="Times New Roman" w:hAnsi="Arial" w:cs="Arial"/>
                <w:color w:val="000000"/>
                <w:lang w:eastAsia="ru-RU"/>
              </w:rPr>
            </w:pPr>
            <w:r>
              <w:rPr>
                <w:rFonts w:ascii="Georgia" w:eastAsia="Times New Roman" w:hAnsi="Georgia" w:cs="Arial"/>
                <w:color w:val="000000"/>
                <w:lang w:eastAsia="ru-RU"/>
              </w:rPr>
              <w:t xml:space="preserve">     </w:t>
            </w:r>
            <w:r w:rsidRPr="00EF0B69">
              <w:rPr>
                <w:rFonts w:ascii="Georgia" w:eastAsia="Times New Roman" w:hAnsi="Georgia" w:cs="Arial"/>
                <w:color w:val="000000"/>
                <w:lang w:eastAsia="ru-RU"/>
              </w:rPr>
              <w:t>С  I  категорией</w:t>
            </w:r>
          </w:p>
        </w:tc>
      </w:tr>
      <w:tr w:rsidR="00E03967" w:rsidRPr="00EF0B69" w:rsidTr="00EF0B69">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03967" w:rsidRPr="00EF0B69" w:rsidRDefault="00E03967" w:rsidP="00EF0B69">
            <w:pPr>
              <w:spacing w:before="120" w:after="120" w:line="240" w:lineRule="auto"/>
              <w:jc w:val="center"/>
              <w:rPr>
                <w:rFonts w:ascii="Arial" w:eastAsia="Times New Roman" w:hAnsi="Arial" w:cs="Arial"/>
                <w:color w:val="000000"/>
                <w:lang w:eastAsia="ru-RU"/>
              </w:rPr>
            </w:pPr>
            <w:r>
              <w:rPr>
                <w:rFonts w:ascii="Georgia" w:eastAsia="Times New Roman" w:hAnsi="Georgia" w:cs="Arial"/>
                <w:color w:val="000000"/>
                <w:lang w:eastAsia="ru-RU"/>
              </w:rPr>
              <w:t>1</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03967" w:rsidRPr="00EF0B69" w:rsidRDefault="00891B67" w:rsidP="00EF0B69">
            <w:pPr>
              <w:spacing w:before="120" w:after="120" w:line="240" w:lineRule="auto"/>
              <w:jc w:val="center"/>
              <w:rPr>
                <w:rFonts w:ascii="Arial" w:eastAsia="Times New Roman" w:hAnsi="Arial" w:cs="Arial"/>
                <w:color w:val="000000"/>
                <w:lang w:eastAsia="ru-RU"/>
              </w:rPr>
            </w:pPr>
            <w:r>
              <w:rPr>
                <w:rFonts w:ascii="Georgia" w:eastAsia="Times New Roman" w:hAnsi="Georgia" w:cs="Arial"/>
                <w:color w:val="000000"/>
                <w:lang w:eastAsia="ru-RU"/>
              </w:rPr>
              <w:t>4</w:t>
            </w:r>
          </w:p>
        </w:tc>
      </w:tr>
    </w:tbl>
    <w:p w:rsid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03967" w:rsidRPr="00E266C8" w:rsidRDefault="00E03967" w:rsidP="00EF0B69">
      <w:pPr>
        <w:shd w:val="clear" w:color="auto" w:fill="FFFFFF"/>
        <w:spacing w:before="120" w:after="120" w:line="240" w:lineRule="auto"/>
        <w:rPr>
          <w:rFonts w:ascii="Times New Roman" w:eastAsia="Times New Roman" w:hAnsi="Times New Roman" w:cs="Times New Roman"/>
          <w:color w:val="000000"/>
          <w:lang w:eastAsia="ru-RU"/>
        </w:rPr>
      </w:pPr>
      <w:r w:rsidRPr="00E266C8">
        <w:rPr>
          <w:rFonts w:ascii="Times New Roman" w:eastAsia="Times New Roman" w:hAnsi="Times New Roman" w:cs="Times New Roman"/>
          <w:color w:val="000000"/>
          <w:lang w:eastAsia="ru-RU"/>
        </w:rPr>
        <w:t>Педагогические ра</w:t>
      </w:r>
      <w:r w:rsidR="00E266C8" w:rsidRPr="00E266C8">
        <w:rPr>
          <w:rFonts w:ascii="Times New Roman" w:eastAsia="Times New Roman" w:hAnsi="Times New Roman" w:cs="Times New Roman"/>
          <w:color w:val="000000"/>
          <w:lang w:eastAsia="ru-RU"/>
        </w:rPr>
        <w:t>б</w:t>
      </w:r>
      <w:r w:rsidRPr="00E266C8">
        <w:rPr>
          <w:rFonts w:ascii="Times New Roman" w:eastAsia="Times New Roman" w:hAnsi="Times New Roman" w:cs="Times New Roman"/>
          <w:color w:val="000000"/>
          <w:lang w:eastAsia="ru-RU"/>
        </w:rPr>
        <w:t>отники, имеющие отраслевые и другие награды</w:t>
      </w:r>
    </w:p>
    <w:tbl>
      <w:tblPr>
        <w:tblStyle w:val="a4"/>
        <w:tblW w:w="0" w:type="auto"/>
        <w:tblLook w:val="04A0" w:firstRow="1" w:lastRow="0" w:firstColumn="1" w:lastColumn="0" w:noHBand="0" w:noVBand="1"/>
      </w:tblPr>
      <w:tblGrid>
        <w:gridCol w:w="4503"/>
        <w:gridCol w:w="1417"/>
        <w:gridCol w:w="1418"/>
        <w:gridCol w:w="1417"/>
        <w:gridCol w:w="1383"/>
      </w:tblGrid>
      <w:tr w:rsidR="00E266C8" w:rsidRPr="00E266C8" w:rsidTr="00E266C8">
        <w:tc>
          <w:tcPr>
            <w:tcW w:w="4503" w:type="dxa"/>
            <w:vMerge w:val="restart"/>
          </w:tcPr>
          <w:p w:rsidR="00E266C8" w:rsidRPr="00E266C8" w:rsidRDefault="00E266C8" w:rsidP="00EF0B69">
            <w:pPr>
              <w:spacing w:before="120" w:after="120"/>
              <w:rPr>
                <w:rFonts w:ascii="Times New Roman" w:eastAsia="Times New Roman" w:hAnsi="Times New Roman" w:cs="Times New Roman"/>
                <w:color w:val="000000"/>
                <w:lang w:eastAsia="ru-RU"/>
              </w:rPr>
            </w:pPr>
            <w:r w:rsidRPr="00E266C8">
              <w:rPr>
                <w:rFonts w:ascii="Times New Roman" w:eastAsia="Times New Roman" w:hAnsi="Times New Roman" w:cs="Times New Roman"/>
                <w:color w:val="000000"/>
                <w:lang w:eastAsia="ru-RU"/>
              </w:rPr>
              <w:t>Вид награды</w:t>
            </w:r>
          </w:p>
        </w:tc>
        <w:tc>
          <w:tcPr>
            <w:tcW w:w="5635" w:type="dxa"/>
            <w:gridSpan w:val="4"/>
          </w:tcPr>
          <w:p w:rsidR="00E266C8" w:rsidRPr="00E266C8" w:rsidRDefault="00E266C8" w:rsidP="00EF0B69">
            <w:pPr>
              <w:spacing w:before="120" w:after="120"/>
              <w:rPr>
                <w:rFonts w:ascii="Times New Roman" w:eastAsia="Times New Roman" w:hAnsi="Times New Roman" w:cs="Times New Roman"/>
                <w:color w:val="000000"/>
                <w:lang w:eastAsia="ru-RU"/>
              </w:rPr>
            </w:pPr>
            <w:r w:rsidRPr="00E266C8">
              <w:rPr>
                <w:rFonts w:ascii="Times New Roman" w:eastAsia="Times New Roman" w:hAnsi="Times New Roman" w:cs="Times New Roman"/>
                <w:color w:val="000000"/>
                <w:lang w:eastAsia="ru-RU"/>
              </w:rPr>
              <w:t>Количество работников, имеющих награду</w:t>
            </w:r>
          </w:p>
        </w:tc>
      </w:tr>
      <w:tr w:rsidR="00E266C8" w:rsidRPr="00E266C8" w:rsidTr="00E266C8">
        <w:tc>
          <w:tcPr>
            <w:tcW w:w="4503" w:type="dxa"/>
            <w:vMerge/>
          </w:tcPr>
          <w:p w:rsidR="00E266C8" w:rsidRPr="00E266C8" w:rsidRDefault="00E266C8" w:rsidP="00EF0B69">
            <w:pPr>
              <w:spacing w:before="120" w:after="120"/>
              <w:rPr>
                <w:rFonts w:ascii="Times New Roman" w:eastAsia="Times New Roman" w:hAnsi="Times New Roman" w:cs="Times New Roman"/>
                <w:color w:val="000000"/>
                <w:lang w:eastAsia="ru-RU"/>
              </w:rPr>
            </w:pPr>
          </w:p>
        </w:tc>
        <w:tc>
          <w:tcPr>
            <w:tcW w:w="1417" w:type="dxa"/>
          </w:tcPr>
          <w:p w:rsidR="00E266C8" w:rsidRPr="00E266C8" w:rsidRDefault="00E266C8" w:rsidP="00891B67">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w:t>
            </w:r>
            <w:r w:rsidR="00891B67">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-20</w:t>
            </w:r>
            <w:r w:rsidR="00891B67">
              <w:rPr>
                <w:rFonts w:ascii="Times New Roman" w:eastAsia="Times New Roman" w:hAnsi="Times New Roman" w:cs="Times New Roman"/>
                <w:color w:val="000000"/>
                <w:lang w:eastAsia="ru-RU"/>
              </w:rPr>
              <w:t>19</w:t>
            </w:r>
          </w:p>
        </w:tc>
        <w:tc>
          <w:tcPr>
            <w:tcW w:w="1418" w:type="dxa"/>
          </w:tcPr>
          <w:p w:rsidR="00E266C8" w:rsidRPr="00E266C8" w:rsidRDefault="00E266C8"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2020-2021</w:t>
            </w:r>
          </w:p>
        </w:tc>
        <w:tc>
          <w:tcPr>
            <w:tcW w:w="1417" w:type="dxa"/>
          </w:tcPr>
          <w:p w:rsidR="00E266C8" w:rsidRPr="00E266C8" w:rsidRDefault="00E266C8"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2021-2022</w:t>
            </w:r>
          </w:p>
        </w:tc>
        <w:tc>
          <w:tcPr>
            <w:tcW w:w="1383" w:type="dxa"/>
          </w:tcPr>
          <w:p w:rsidR="00E266C8" w:rsidRPr="00E266C8" w:rsidRDefault="00E266C8" w:rsidP="00E266C8">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2022-2023</w:t>
            </w:r>
          </w:p>
        </w:tc>
      </w:tr>
      <w:tr w:rsidR="00E266C8" w:rsidRPr="00E266C8" w:rsidTr="00E266C8">
        <w:trPr>
          <w:trHeight w:val="225"/>
        </w:trPr>
        <w:tc>
          <w:tcPr>
            <w:tcW w:w="4503" w:type="dxa"/>
          </w:tcPr>
          <w:p w:rsidR="00E266C8" w:rsidRPr="00E266C8" w:rsidRDefault="00E266C8"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Заслуженный учитель Дагестана</w:t>
            </w:r>
          </w:p>
        </w:tc>
        <w:tc>
          <w:tcPr>
            <w:tcW w:w="1417" w:type="dxa"/>
          </w:tcPr>
          <w:p w:rsidR="00E266C8" w:rsidRPr="00E266C8" w:rsidRDefault="00E266C8"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18" w:type="dxa"/>
          </w:tcPr>
          <w:p w:rsidR="00E266C8" w:rsidRPr="00E266C8" w:rsidRDefault="00891B67"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17" w:type="dxa"/>
          </w:tcPr>
          <w:p w:rsidR="00E266C8" w:rsidRPr="00E266C8" w:rsidRDefault="00891B67"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83" w:type="dxa"/>
          </w:tcPr>
          <w:p w:rsidR="00E266C8" w:rsidRPr="00E266C8" w:rsidRDefault="00E266C8" w:rsidP="00EF0B69">
            <w:pPr>
              <w:spacing w:before="120" w:after="120"/>
              <w:rPr>
                <w:rFonts w:ascii="Times New Roman" w:eastAsia="Times New Roman" w:hAnsi="Times New Roman" w:cs="Times New Roman"/>
                <w:color w:val="000000"/>
                <w:lang w:eastAsia="ru-RU"/>
              </w:rPr>
            </w:pPr>
          </w:p>
        </w:tc>
      </w:tr>
      <w:tr w:rsidR="00E266C8" w:rsidRPr="00E266C8" w:rsidTr="00E266C8">
        <w:trPr>
          <w:trHeight w:val="360"/>
        </w:trPr>
        <w:tc>
          <w:tcPr>
            <w:tcW w:w="4503" w:type="dxa"/>
          </w:tcPr>
          <w:p w:rsidR="00E266C8" w:rsidRPr="00E266C8" w:rsidRDefault="00E266C8"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Почетный работник образования РФ</w:t>
            </w:r>
          </w:p>
        </w:tc>
        <w:tc>
          <w:tcPr>
            <w:tcW w:w="1417" w:type="dxa"/>
          </w:tcPr>
          <w:p w:rsidR="00E266C8" w:rsidRPr="00E266C8" w:rsidRDefault="00E266C8"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18" w:type="dxa"/>
          </w:tcPr>
          <w:p w:rsidR="00E266C8" w:rsidRPr="00E266C8" w:rsidRDefault="00E266C8"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17" w:type="dxa"/>
          </w:tcPr>
          <w:p w:rsidR="00E266C8" w:rsidRPr="00E266C8" w:rsidRDefault="00891B67"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383" w:type="dxa"/>
          </w:tcPr>
          <w:p w:rsidR="00E266C8" w:rsidRPr="00E266C8" w:rsidRDefault="00E266C8" w:rsidP="00EF0B69">
            <w:pPr>
              <w:spacing w:before="120" w:after="120"/>
              <w:rPr>
                <w:rFonts w:ascii="Times New Roman" w:eastAsia="Times New Roman" w:hAnsi="Times New Roman" w:cs="Times New Roman"/>
                <w:color w:val="000000"/>
                <w:lang w:eastAsia="ru-RU"/>
              </w:rPr>
            </w:pPr>
          </w:p>
        </w:tc>
      </w:tr>
      <w:tr w:rsidR="00E266C8" w:rsidRPr="00E266C8" w:rsidTr="00E266C8">
        <w:trPr>
          <w:trHeight w:val="255"/>
        </w:trPr>
        <w:tc>
          <w:tcPr>
            <w:tcW w:w="4503" w:type="dxa"/>
          </w:tcPr>
          <w:p w:rsidR="00E266C8" w:rsidRDefault="00E266C8" w:rsidP="00EF0B69">
            <w:pPr>
              <w:spacing w:before="120" w:after="120"/>
              <w:rPr>
                <w:rFonts w:ascii="Times New Roman" w:eastAsia="Times New Roman" w:hAnsi="Times New Roman" w:cs="Times New Roman"/>
                <w:color w:val="000000"/>
                <w:lang w:eastAsia="ru-RU"/>
              </w:rPr>
            </w:pPr>
            <w:r>
              <w:rPr>
                <w:rFonts w:ascii="Arial" w:eastAsia="Times New Roman" w:hAnsi="Arial" w:cs="Arial"/>
                <w:color w:val="000000"/>
                <w:lang w:eastAsia="ru-RU"/>
              </w:rPr>
              <w:t xml:space="preserve">    </w:t>
            </w:r>
            <w:r w:rsidRPr="00EF0B69">
              <w:rPr>
                <w:rFonts w:ascii="Georgia" w:eastAsia="Times New Roman" w:hAnsi="Georgia" w:cs="Arial"/>
                <w:color w:val="000000"/>
                <w:lang w:eastAsia="ru-RU"/>
              </w:rPr>
              <w:t>Почетн</w:t>
            </w:r>
            <w:r>
              <w:rPr>
                <w:rFonts w:ascii="Georgia" w:eastAsia="Times New Roman" w:hAnsi="Georgia" w:cs="Arial"/>
                <w:color w:val="000000"/>
                <w:lang w:eastAsia="ru-RU"/>
              </w:rPr>
              <w:t>ая</w:t>
            </w:r>
            <w:r w:rsidRPr="00EF0B69">
              <w:rPr>
                <w:rFonts w:ascii="Georgia" w:eastAsia="Times New Roman" w:hAnsi="Georgia" w:cs="Arial"/>
                <w:color w:val="000000"/>
                <w:lang w:eastAsia="ru-RU"/>
              </w:rPr>
              <w:t xml:space="preserve"> грамота Министерства образования Р</w:t>
            </w:r>
            <w:r>
              <w:rPr>
                <w:rFonts w:ascii="Georgia" w:eastAsia="Times New Roman" w:hAnsi="Georgia" w:cs="Arial"/>
                <w:color w:val="000000"/>
                <w:lang w:eastAsia="ru-RU"/>
              </w:rPr>
              <w:t>Д</w:t>
            </w:r>
          </w:p>
        </w:tc>
        <w:tc>
          <w:tcPr>
            <w:tcW w:w="1417" w:type="dxa"/>
          </w:tcPr>
          <w:p w:rsidR="00E266C8" w:rsidRDefault="00E266C8" w:rsidP="00EF0B69">
            <w:pPr>
              <w:spacing w:before="120" w:after="120"/>
              <w:rPr>
                <w:rFonts w:ascii="Times New Roman" w:eastAsia="Times New Roman" w:hAnsi="Times New Roman" w:cs="Times New Roman"/>
                <w:color w:val="000000"/>
                <w:lang w:eastAsia="ru-RU"/>
              </w:rPr>
            </w:pPr>
          </w:p>
        </w:tc>
        <w:tc>
          <w:tcPr>
            <w:tcW w:w="1418" w:type="dxa"/>
          </w:tcPr>
          <w:p w:rsidR="00E266C8" w:rsidRDefault="00891B67"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17" w:type="dxa"/>
          </w:tcPr>
          <w:p w:rsidR="00E266C8" w:rsidRPr="00E266C8" w:rsidRDefault="00E266C8" w:rsidP="00EF0B69">
            <w:pPr>
              <w:spacing w:before="120" w:after="120"/>
              <w:rPr>
                <w:rFonts w:ascii="Times New Roman" w:eastAsia="Times New Roman" w:hAnsi="Times New Roman" w:cs="Times New Roman"/>
                <w:color w:val="000000"/>
                <w:lang w:eastAsia="ru-RU"/>
              </w:rPr>
            </w:pPr>
          </w:p>
        </w:tc>
        <w:tc>
          <w:tcPr>
            <w:tcW w:w="1383" w:type="dxa"/>
          </w:tcPr>
          <w:p w:rsidR="00E266C8" w:rsidRPr="00E266C8" w:rsidRDefault="00E266C8" w:rsidP="00EF0B69">
            <w:pPr>
              <w:spacing w:before="120" w:after="120"/>
              <w:rPr>
                <w:rFonts w:ascii="Times New Roman" w:eastAsia="Times New Roman" w:hAnsi="Times New Roman" w:cs="Times New Roman"/>
                <w:color w:val="000000"/>
                <w:lang w:eastAsia="ru-RU"/>
              </w:rPr>
            </w:pPr>
          </w:p>
        </w:tc>
      </w:tr>
      <w:tr w:rsidR="00E266C8" w:rsidRPr="00E266C8" w:rsidTr="00E266C8">
        <w:trPr>
          <w:trHeight w:val="223"/>
        </w:trPr>
        <w:tc>
          <w:tcPr>
            <w:tcW w:w="4503" w:type="dxa"/>
          </w:tcPr>
          <w:p w:rsidR="00E266C8" w:rsidRDefault="00E266C8" w:rsidP="00EF0B69">
            <w:pPr>
              <w:spacing w:before="120" w:after="120"/>
              <w:rPr>
                <w:rFonts w:ascii="Times New Roman" w:eastAsia="Times New Roman" w:hAnsi="Times New Roman" w:cs="Times New Roman"/>
                <w:color w:val="000000"/>
                <w:lang w:eastAsia="ru-RU"/>
              </w:rPr>
            </w:pPr>
            <w:r w:rsidRPr="00EF0B69">
              <w:rPr>
                <w:rFonts w:ascii="Georgia" w:eastAsia="Times New Roman" w:hAnsi="Georgia" w:cs="Arial"/>
                <w:color w:val="000000"/>
                <w:lang w:eastAsia="ru-RU"/>
              </w:rPr>
              <w:t>Почетная грамота</w:t>
            </w:r>
            <w:r w:rsidRPr="00E03967">
              <w:rPr>
                <w:rFonts w:ascii="Georgia" w:eastAsia="Times New Roman" w:hAnsi="Georgia" w:cs="Arial"/>
                <w:color w:val="000000"/>
                <w:lang w:eastAsia="ru-RU"/>
              </w:rPr>
              <w:t xml:space="preserve"> </w:t>
            </w:r>
            <w:r w:rsidRPr="00EF0B69">
              <w:rPr>
                <w:rFonts w:ascii="Georgia" w:eastAsia="Times New Roman" w:hAnsi="Georgia" w:cs="Arial"/>
                <w:color w:val="000000"/>
                <w:lang w:eastAsia="ru-RU"/>
              </w:rPr>
              <w:t xml:space="preserve">Управления </w:t>
            </w:r>
            <w:r w:rsidRPr="00EF0B69">
              <w:rPr>
                <w:rFonts w:ascii="Georgia" w:eastAsia="Times New Roman" w:hAnsi="Georgia" w:cs="Arial"/>
                <w:color w:val="000000"/>
                <w:lang w:eastAsia="ru-RU"/>
              </w:rPr>
              <w:lastRenderedPageBreak/>
              <w:t xml:space="preserve">образования </w:t>
            </w:r>
            <w:r>
              <w:rPr>
                <w:rFonts w:ascii="Georgia" w:eastAsia="Times New Roman" w:hAnsi="Georgia" w:cs="Arial"/>
                <w:color w:val="000000"/>
                <w:lang w:eastAsia="ru-RU"/>
              </w:rPr>
              <w:t>МО «Гергебильский район»</w:t>
            </w:r>
          </w:p>
        </w:tc>
        <w:tc>
          <w:tcPr>
            <w:tcW w:w="1417" w:type="dxa"/>
          </w:tcPr>
          <w:p w:rsidR="00E266C8" w:rsidRDefault="00E266C8" w:rsidP="00EF0B69">
            <w:pPr>
              <w:spacing w:before="120" w:after="120"/>
              <w:rPr>
                <w:rFonts w:ascii="Times New Roman" w:eastAsia="Times New Roman" w:hAnsi="Times New Roman" w:cs="Times New Roman"/>
                <w:color w:val="000000"/>
                <w:lang w:eastAsia="ru-RU"/>
              </w:rPr>
            </w:pPr>
          </w:p>
        </w:tc>
        <w:tc>
          <w:tcPr>
            <w:tcW w:w="1418" w:type="dxa"/>
          </w:tcPr>
          <w:p w:rsidR="00E266C8" w:rsidRDefault="00891B67"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417" w:type="dxa"/>
          </w:tcPr>
          <w:p w:rsidR="00E266C8" w:rsidRPr="00E266C8" w:rsidRDefault="00E266C8" w:rsidP="00EF0B69">
            <w:pPr>
              <w:spacing w:before="120" w:after="120"/>
              <w:rPr>
                <w:rFonts w:ascii="Times New Roman" w:eastAsia="Times New Roman" w:hAnsi="Times New Roman" w:cs="Times New Roman"/>
                <w:color w:val="000000"/>
                <w:lang w:eastAsia="ru-RU"/>
              </w:rPr>
            </w:pPr>
          </w:p>
        </w:tc>
        <w:tc>
          <w:tcPr>
            <w:tcW w:w="1383" w:type="dxa"/>
          </w:tcPr>
          <w:p w:rsidR="00E266C8" w:rsidRPr="00E266C8" w:rsidRDefault="00E266C8" w:rsidP="00EF0B69">
            <w:pPr>
              <w:spacing w:before="120" w:after="120"/>
              <w:rPr>
                <w:rFonts w:ascii="Times New Roman" w:eastAsia="Times New Roman" w:hAnsi="Times New Roman" w:cs="Times New Roman"/>
                <w:color w:val="000000"/>
                <w:lang w:eastAsia="ru-RU"/>
              </w:rPr>
            </w:pPr>
          </w:p>
        </w:tc>
      </w:tr>
    </w:tbl>
    <w:p w:rsidR="00E266C8" w:rsidRPr="00EF0B69" w:rsidRDefault="00E266C8" w:rsidP="00EF0B69">
      <w:pPr>
        <w:shd w:val="clear" w:color="auto" w:fill="FFFFFF"/>
        <w:spacing w:before="120" w:after="120" w:line="240" w:lineRule="auto"/>
        <w:rPr>
          <w:rFonts w:ascii="Arial" w:eastAsia="Times New Roman" w:hAnsi="Arial" w:cs="Arial"/>
          <w:color w:val="000000"/>
          <w:lang w:eastAsia="ru-RU"/>
        </w:rPr>
      </w:pPr>
    </w:p>
    <w:p w:rsidR="00C46B7D" w:rsidRDefault="00E266C8" w:rsidP="00EF0B69">
      <w:pPr>
        <w:shd w:val="clear" w:color="auto" w:fill="FFFFFF"/>
        <w:spacing w:before="120" w:after="120" w:line="240" w:lineRule="auto"/>
        <w:rPr>
          <w:rFonts w:ascii="Georgia" w:eastAsia="Times New Roman" w:hAnsi="Georgia" w:cs="Arial"/>
          <w:color w:val="000000"/>
          <w:lang w:eastAsia="ru-RU"/>
        </w:rPr>
      </w:pPr>
      <w:r>
        <w:rPr>
          <w:rFonts w:ascii="Georgia" w:eastAsia="Times New Roman" w:hAnsi="Georgia" w:cs="Arial"/>
          <w:color w:val="000000"/>
          <w:lang w:eastAsia="ru-RU"/>
        </w:rPr>
        <w:t>Результативность педагогической деятельности</w:t>
      </w:r>
    </w:p>
    <w:tbl>
      <w:tblPr>
        <w:tblStyle w:val="a4"/>
        <w:tblW w:w="0" w:type="auto"/>
        <w:tblLook w:val="04A0" w:firstRow="1" w:lastRow="0" w:firstColumn="1" w:lastColumn="0" w:noHBand="0" w:noVBand="1"/>
      </w:tblPr>
      <w:tblGrid>
        <w:gridCol w:w="1101"/>
        <w:gridCol w:w="4110"/>
        <w:gridCol w:w="4927"/>
      </w:tblGrid>
      <w:tr w:rsidR="00C46B7D" w:rsidTr="00C46B7D">
        <w:tc>
          <w:tcPr>
            <w:tcW w:w="1101" w:type="dxa"/>
          </w:tcPr>
          <w:p w:rsidR="00C46B7D" w:rsidRPr="00C46B7D" w:rsidRDefault="00C46B7D" w:rsidP="00EF0B69">
            <w:pPr>
              <w:spacing w:before="120" w:after="120"/>
              <w:rPr>
                <w:rFonts w:ascii="Times New Roman" w:eastAsia="Times New Roman" w:hAnsi="Times New Roman" w:cs="Times New Roman"/>
                <w:color w:val="000000"/>
                <w:lang w:eastAsia="ru-RU"/>
              </w:rPr>
            </w:pPr>
            <w:r w:rsidRPr="00C46B7D">
              <w:rPr>
                <w:rFonts w:ascii="Times New Roman" w:eastAsia="Times New Roman" w:hAnsi="Times New Roman" w:cs="Times New Roman"/>
                <w:color w:val="000000"/>
                <w:lang w:eastAsia="ru-RU"/>
              </w:rPr>
              <w:t xml:space="preserve">Год </w:t>
            </w:r>
          </w:p>
        </w:tc>
        <w:tc>
          <w:tcPr>
            <w:tcW w:w="4110" w:type="dxa"/>
          </w:tcPr>
          <w:p w:rsidR="00C46B7D" w:rsidRPr="00C46B7D" w:rsidRDefault="00C46B7D" w:rsidP="00EF0B69">
            <w:pPr>
              <w:spacing w:before="120" w:after="120"/>
              <w:rPr>
                <w:rFonts w:ascii="Times New Roman" w:eastAsia="Times New Roman" w:hAnsi="Times New Roman" w:cs="Times New Roman"/>
                <w:color w:val="000000"/>
                <w:lang w:eastAsia="ru-RU"/>
              </w:rPr>
            </w:pPr>
            <w:r w:rsidRPr="00C46B7D">
              <w:rPr>
                <w:rFonts w:ascii="Times New Roman" w:eastAsia="Times New Roman" w:hAnsi="Times New Roman" w:cs="Times New Roman"/>
                <w:color w:val="000000"/>
                <w:lang w:eastAsia="ru-RU"/>
              </w:rPr>
              <w:t>Наименование гранта,</w:t>
            </w:r>
            <w:r>
              <w:rPr>
                <w:rFonts w:ascii="Times New Roman" w:eastAsia="Times New Roman" w:hAnsi="Times New Roman" w:cs="Times New Roman"/>
                <w:color w:val="000000"/>
                <w:lang w:eastAsia="ru-RU"/>
              </w:rPr>
              <w:t xml:space="preserve"> </w:t>
            </w:r>
            <w:r w:rsidRPr="00C46B7D">
              <w:rPr>
                <w:rFonts w:ascii="Times New Roman" w:eastAsia="Times New Roman" w:hAnsi="Times New Roman" w:cs="Times New Roman"/>
                <w:color w:val="000000"/>
                <w:lang w:eastAsia="ru-RU"/>
              </w:rPr>
              <w:t>полученного педагогами</w:t>
            </w:r>
          </w:p>
        </w:tc>
        <w:tc>
          <w:tcPr>
            <w:tcW w:w="4927" w:type="dxa"/>
          </w:tcPr>
          <w:p w:rsidR="00C46B7D" w:rsidRPr="00C46B7D" w:rsidRDefault="00C46B7D" w:rsidP="00EF0B69">
            <w:pPr>
              <w:spacing w:before="120" w:after="120"/>
              <w:rPr>
                <w:rFonts w:ascii="Times New Roman" w:eastAsia="Times New Roman" w:hAnsi="Times New Roman" w:cs="Times New Roman"/>
                <w:color w:val="000000"/>
                <w:lang w:eastAsia="ru-RU"/>
              </w:rPr>
            </w:pPr>
            <w:r w:rsidRPr="00C46B7D">
              <w:rPr>
                <w:rFonts w:ascii="Times New Roman" w:eastAsia="Times New Roman" w:hAnsi="Times New Roman" w:cs="Times New Roman"/>
                <w:color w:val="000000"/>
                <w:lang w:eastAsia="ru-RU"/>
              </w:rPr>
              <w:t xml:space="preserve">   ФИО педагога</w:t>
            </w:r>
          </w:p>
        </w:tc>
      </w:tr>
      <w:tr w:rsidR="00C46B7D" w:rsidTr="00C46B7D">
        <w:tc>
          <w:tcPr>
            <w:tcW w:w="1101" w:type="dxa"/>
          </w:tcPr>
          <w:p w:rsidR="00C46B7D" w:rsidRPr="00C46B7D" w:rsidRDefault="00C46B7D"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2010</w:t>
            </w:r>
          </w:p>
        </w:tc>
        <w:tc>
          <w:tcPr>
            <w:tcW w:w="4110" w:type="dxa"/>
          </w:tcPr>
          <w:p w:rsidR="00C46B7D" w:rsidRPr="00C46B7D" w:rsidRDefault="00C46B7D"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«Учитель года- 2010»</w:t>
            </w:r>
          </w:p>
        </w:tc>
        <w:tc>
          <w:tcPr>
            <w:tcW w:w="4927" w:type="dxa"/>
          </w:tcPr>
          <w:p w:rsidR="00C46B7D" w:rsidRPr="00C46B7D" w:rsidRDefault="00C46B7D"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Магомедова Аминат Магомедовна</w:t>
            </w:r>
          </w:p>
        </w:tc>
      </w:tr>
      <w:tr w:rsidR="00C46B7D" w:rsidTr="00C46B7D">
        <w:tc>
          <w:tcPr>
            <w:tcW w:w="1101" w:type="dxa"/>
          </w:tcPr>
          <w:p w:rsidR="00C46B7D" w:rsidRPr="00C46B7D" w:rsidRDefault="00C46B7D"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2011</w:t>
            </w:r>
          </w:p>
        </w:tc>
        <w:tc>
          <w:tcPr>
            <w:tcW w:w="4110" w:type="dxa"/>
          </w:tcPr>
          <w:p w:rsidR="00C46B7D" w:rsidRPr="00C46B7D" w:rsidRDefault="00C46B7D" w:rsidP="00C46B7D">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«Учитель года- 201</w:t>
            </w: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w:t>
            </w:r>
          </w:p>
        </w:tc>
        <w:tc>
          <w:tcPr>
            <w:tcW w:w="4927" w:type="dxa"/>
          </w:tcPr>
          <w:p w:rsidR="00C46B7D" w:rsidRPr="00C46B7D" w:rsidRDefault="00C46B7D"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Далгатова </w:t>
            </w:r>
            <w:proofErr w:type="spellStart"/>
            <w:r>
              <w:rPr>
                <w:rFonts w:ascii="Times New Roman" w:eastAsia="Times New Roman" w:hAnsi="Times New Roman" w:cs="Times New Roman"/>
                <w:color w:val="000000"/>
                <w:lang w:eastAsia="ru-RU"/>
              </w:rPr>
              <w:t>Зайнаб</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Далгатовна</w:t>
            </w:r>
            <w:proofErr w:type="spellEnd"/>
          </w:p>
        </w:tc>
      </w:tr>
      <w:tr w:rsidR="00C46B7D" w:rsidTr="00C46B7D">
        <w:tc>
          <w:tcPr>
            <w:tcW w:w="1101" w:type="dxa"/>
          </w:tcPr>
          <w:p w:rsidR="00C46B7D" w:rsidRPr="00C46B7D" w:rsidRDefault="00C46B7D"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2017</w:t>
            </w:r>
          </w:p>
        </w:tc>
        <w:tc>
          <w:tcPr>
            <w:tcW w:w="4110" w:type="dxa"/>
          </w:tcPr>
          <w:p w:rsidR="00C46B7D" w:rsidRPr="00C46B7D" w:rsidRDefault="00C46B7D" w:rsidP="00C46B7D">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«Учитель года- 201</w:t>
            </w:r>
            <w:r>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III</w:t>
            </w:r>
            <w:r>
              <w:rPr>
                <w:rFonts w:ascii="Times New Roman" w:eastAsia="Times New Roman" w:hAnsi="Times New Roman" w:cs="Times New Roman"/>
                <w:color w:val="000000"/>
                <w:lang w:eastAsia="ru-RU"/>
              </w:rPr>
              <w:t xml:space="preserve"> место</w:t>
            </w:r>
          </w:p>
        </w:tc>
        <w:tc>
          <w:tcPr>
            <w:tcW w:w="4927" w:type="dxa"/>
          </w:tcPr>
          <w:p w:rsidR="00C46B7D" w:rsidRPr="00C46B7D" w:rsidRDefault="00C46B7D" w:rsidP="00EF0B69">
            <w:pPr>
              <w:spacing w:before="120" w:after="1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Гунашева Патимат </w:t>
            </w:r>
            <w:proofErr w:type="spellStart"/>
            <w:r>
              <w:rPr>
                <w:rFonts w:ascii="Times New Roman" w:eastAsia="Times New Roman" w:hAnsi="Times New Roman" w:cs="Times New Roman"/>
                <w:color w:val="000000"/>
                <w:lang w:eastAsia="ru-RU"/>
              </w:rPr>
              <w:t>Масхудовна</w:t>
            </w:r>
            <w:proofErr w:type="spellEnd"/>
          </w:p>
        </w:tc>
      </w:tr>
    </w:tbl>
    <w:p w:rsidR="00EF0B69" w:rsidRPr="00C46B7D" w:rsidRDefault="00C46B7D" w:rsidP="00EF0B69">
      <w:pPr>
        <w:shd w:val="clear" w:color="auto" w:fill="FFFFFF"/>
        <w:spacing w:before="120" w:after="120" w:line="240" w:lineRule="auto"/>
        <w:rPr>
          <w:rFonts w:ascii="Times New Roman" w:eastAsia="Times New Roman" w:hAnsi="Times New Roman" w:cs="Times New Roman"/>
          <w:color w:val="000000"/>
          <w:lang w:eastAsia="ru-RU"/>
        </w:rPr>
      </w:pPr>
      <w:r w:rsidRPr="00C46B7D">
        <w:rPr>
          <w:rFonts w:ascii="Times New Roman" w:eastAsia="Times New Roman" w:hAnsi="Times New Roman" w:cs="Times New Roman"/>
          <w:color w:val="000000"/>
          <w:lang w:eastAsia="ru-RU"/>
        </w:rPr>
        <w:t>В школе трудится сплоченный педагогический коллектив</w:t>
      </w:r>
      <w:r>
        <w:rPr>
          <w:rFonts w:ascii="Times New Roman" w:eastAsia="Times New Roman" w:hAnsi="Times New Roman" w:cs="Times New Roman"/>
          <w:color w:val="000000"/>
          <w:lang w:eastAsia="ru-RU"/>
        </w:rPr>
        <w:t>, плодотворно формирующий личность, готовую к самоопределению и саморазвитию, обеспечивая право каждого школьника на получение образования в соответствии с его наклонностями, интересами и возможностями.</w:t>
      </w:r>
      <w:r w:rsidR="006A25ED">
        <w:rPr>
          <w:rFonts w:ascii="Times New Roman" w:eastAsia="Times New Roman" w:hAnsi="Times New Roman" w:cs="Times New Roman"/>
          <w:color w:val="000000"/>
          <w:lang w:eastAsia="ru-RU"/>
        </w:rPr>
        <w:t xml:space="preserve"> Внимание педагогов школы сосредоточено на глубоком усвоении содержания и методики новых программ и учебников, преодолении перегрузки обучающихся, усилении практической направленности образования, овладении современными требованиями к анализу собственной педагогической деятельности.</w:t>
      </w:r>
    </w:p>
    <w:p w:rsidR="00EF0B69" w:rsidRPr="00EF0B69" w:rsidRDefault="006A25ED" w:rsidP="00EF0B69">
      <w:pPr>
        <w:shd w:val="clear" w:color="auto" w:fill="FFFFFF"/>
        <w:spacing w:before="120" w:after="120" w:line="240" w:lineRule="auto"/>
        <w:rPr>
          <w:rFonts w:ascii="Arial" w:eastAsia="Times New Roman" w:hAnsi="Arial" w:cs="Arial"/>
          <w:color w:val="000000"/>
          <w:lang w:eastAsia="ru-RU"/>
        </w:rPr>
      </w:pPr>
      <w:r>
        <w:rPr>
          <w:rFonts w:ascii="Georgia" w:eastAsia="Times New Roman" w:hAnsi="Georgia" w:cs="Arial"/>
          <w:color w:val="000000"/>
          <w:lang w:eastAsia="ru-RU"/>
        </w:rPr>
        <w:t>Таким образом, педагогический коллектив школы характеризуется как достаточно профессиональный</w:t>
      </w:r>
      <w:proofErr w:type="gramStart"/>
      <w:r>
        <w:rPr>
          <w:rFonts w:ascii="Georgia" w:eastAsia="Times New Roman" w:hAnsi="Georgia" w:cs="Arial"/>
          <w:color w:val="000000"/>
          <w:lang w:eastAsia="ru-RU"/>
        </w:rPr>
        <w:t xml:space="preserve">  ,</w:t>
      </w:r>
      <w:proofErr w:type="gramEnd"/>
      <w:r>
        <w:rPr>
          <w:rFonts w:ascii="Georgia" w:eastAsia="Times New Roman" w:hAnsi="Georgia" w:cs="Arial"/>
          <w:color w:val="000000"/>
          <w:lang w:eastAsia="ru-RU"/>
        </w:rPr>
        <w:t>обеспечивающий адекватное решение профессионально значимых задач.</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III.</w:t>
      </w:r>
      <w:r w:rsidR="003C61B0">
        <w:rPr>
          <w:rFonts w:ascii="Georgia" w:eastAsia="Times New Roman" w:hAnsi="Georgia" w:cs="Arial"/>
          <w:b/>
          <w:bCs/>
          <w:color w:val="000000"/>
          <w:lang w:eastAsia="ru-RU"/>
        </w:rPr>
        <w:t xml:space="preserve"> </w:t>
      </w:r>
      <w:r w:rsidRPr="00EF0B69">
        <w:rPr>
          <w:rFonts w:ascii="Georgia" w:eastAsia="Times New Roman" w:hAnsi="Georgia" w:cs="Arial"/>
          <w:b/>
          <w:bCs/>
          <w:color w:val="000000"/>
          <w:lang w:eastAsia="ru-RU"/>
        </w:rPr>
        <w:t>Содержание проблемы и обоснование целей, задач, направлений развития образовательного учреждения</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    Программа развития, разработанная педагогическим коллективом школы на период </w:t>
      </w:r>
      <w:r w:rsidR="006A25ED">
        <w:rPr>
          <w:rFonts w:ascii="Georgia" w:eastAsia="Times New Roman" w:hAnsi="Georgia" w:cs="Arial"/>
          <w:color w:val="000000"/>
          <w:lang w:eastAsia="ru-RU"/>
        </w:rPr>
        <w:t>2019-2023</w:t>
      </w:r>
      <w:r w:rsidRPr="00EF0B69">
        <w:rPr>
          <w:rFonts w:ascii="Georgia" w:eastAsia="Times New Roman" w:hAnsi="Georgia" w:cs="Arial"/>
          <w:color w:val="000000"/>
          <w:lang w:eastAsia="ru-RU"/>
        </w:rPr>
        <w:t>., представляет собой долгосрочный нормативно-управленческий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отражает особенности организации  кадрового и методического обеспечения педагогического процесса, инновационных преобразований учебн</w:t>
      </w:r>
      <w:proofErr w:type="gramStart"/>
      <w:r w:rsidRPr="00EF0B69">
        <w:rPr>
          <w:rFonts w:ascii="Georgia" w:eastAsia="Times New Roman" w:hAnsi="Georgia" w:cs="Arial"/>
          <w:color w:val="000000"/>
          <w:lang w:eastAsia="ru-RU"/>
        </w:rPr>
        <w:t>о-</w:t>
      </w:r>
      <w:proofErr w:type="gramEnd"/>
      <w:r w:rsidRPr="00EF0B69">
        <w:rPr>
          <w:rFonts w:ascii="Georgia" w:eastAsia="Times New Roman" w:hAnsi="Georgia" w:cs="Arial"/>
          <w:color w:val="000000"/>
          <w:lang w:eastAsia="ru-RU"/>
        </w:rPr>
        <w:t xml:space="preserve"> воспитательной системы, основные планируемые конечные результаты.</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   Школа обязана помочь </w:t>
      </w:r>
      <w:proofErr w:type="gramStart"/>
      <w:r w:rsidRPr="00EF0B69">
        <w:rPr>
          <w:rFonts w:ascii="Georgia" w:eastAsia="Times New Roman" w:hAnsi="Georgia" w:cs="Arial"/>
          <w:color w:val="000000"/>
          <w:lang w:eastAsia="ru-RU"/>
        </w:rPr>
        <w:t>обучающимся</w:t>
      </w:r>
      <w:proofErr w:type="gramEnd"/>
      <w:r w:rsidRPr="00EF0B69">
        <w:rPr>
          <w:rFonts w:ascii="Georgia" w:eastAsia="Times New Roman" w:hAnsi="Georgia" w:cs="Arial"/>
          <w:color w:val="000000"/>
          <w:lang w:eastAsia="ru-RU"/>
        </w:rPr>
        <w:t xml:space="preserve"> в удовлетворении своих образовательных потребностей, сформировать личность, умеющую рационально мыслить, руководствоваться в жизни общечеловеческими моральными и этическими ценностями.</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В условиях модернизации российского образования и в соответствии с национальной образовательной инициативой «Наша новая школа», предусматривающей значительные изменения в содержании и структуре образовательного процесса, программа развития становится необходимым условием для достижения нового качества образования, предусмотренного основными нормативно-правовыми документами.</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Социально-экономические преобразования, характерные для России последних десятилетий, резко изменили экономические ценностные ориентации  российского общества, что повлекло за собой изменение целей и задач, стоящих перед образованием.</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Человек в современном мире должен уметь творчески решать научные, производственные и общественные задачи, самостоятельно критически мыслить, вырабатывать и отстаивать свою точку зрения, уважая при этом мнение других людей, систематически и непрерывно пополнять и обновлять свои знания путём самообразования.</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  В связи с этим, важным представляется требование к такому результату обучения,  как </w:t>
      </w:r>
      <w:proofErr w:type="spellStart"/>
      <w:r w:rsidRPr="00EF0B69">
        <w:rPr>
          <w:rFonts w:ascii="Georgia" w:eastAsia="Times New Roman" w:hAnsi="Georgia" w:cs="Arial"/>
          <w:color w:val="000000"/>
          <w:lang w:eastAsia="ru-RU"/>
        </w:rPr>
        <w:t>сформированность</w:t>
      </w:r>
      <w:proofErr w:type="spellEnd"/>
      <w:r w:rsidRPr="00EF0B69">
        <w:rPr>
          <w:rFonts w:ascii="Georgia" w:eastAsia="Times New Roman" w:hAnsi="Georgia" w:cs="Arial"/>
          <w:color w:val="000000"/>
          <w:lang w:eastAsia="ru-RU"/>
        </w:rPr>
        <w:t>  учебно-познавательной деятельности, которая  являясь совместной деятельностью, формой сотрудничества взрослого и школьника, обеспечивает протекание познавательных процессов, а также социализации подрастающего поколения.</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lastRenderedPageBreak/>
        <w:t>В соответствии с этим должна измениться роль учителя и ученика в учебно-воспитательном процессе. Ученик должен стать не объектом,  а субъектом, активным соучастником процесса приобретения знаний. Учитель из информатора должен превратиться в организатора учения.  Правильно организованная учебно-воспитательная деятельность способствует подготовке  образованных людей, отвечающим потребностям общества, развитию духовных ценностей.</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Сильные стороны образовательной деятельности школы</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По организации учебно-воспитательного процесса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школа прошла все процедуры  лицензирования.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все обучающиеся охвачены организованным общим образованием, за последние пять лет ни один обучающийся не выбыл из школы без уважительной причины, все выпускники получили аттестаты;</w:t>
      </w:r>
    </w:p>
    <w:p w:rsidR="000232F3" w:rsidRPr="00EF0B69" w:rsidRDefault="00EF0B69" w:rsidP="000232F3">
      <w:pPr>
        <w:shd w:val="clear" w:color="auto" w:fill="FFFFFF"/>
        <w:spacing w:before="120" w:after="120" w:line="240" w:lineRule="auto"/>
        <w:ind w:left="720"/>
        <w:rPr>
          <w:rFonts w:ascii="Georgia" w:eastAsia="Times New Roman" w:hAnsi="Georgia" w:cs="Arial"/>
          <w:color w:val="000000"/>
          <w:lang w:eastAsia="ru-RU"/>
        </w:rPr>
      </w:pPr>
      <w:r w:rsidRPr="00EF0B69">
        <w:rPr>
          <w:rFonts w:ascii="Georgia" w:eastAsia="Times New Roman" w:hAnsi="Georgia" w:cs="Arial"/>
          <w:color w:val="000000"/>
          <w:lang w:eastAsia="ru-RU"/>
        </w:rPr>
        <w:t>·        в школе работают кружки, функционирует орган ученического самоуправления для обучающихся</w:t>
      </w:r>
      <w:r w:rsidR="000232F3">
        <w:rPr>
          <w:rFonts w:ascii="Georgia" w:eastAsia="Times New Roman" w:hAnsi="Georgia" w:cs="Arial"/>
          <w:color w:val="000000"/>
          <w:lang w:eastAsia="ru-RU"/>
        </w:rPr>
        <w:t>.</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По уровню ресурсного обеспечения</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Кадровое</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Школа полностью укомплектована руководящими и педагогическими кадрами, обеспечивающими функционирование и развитие данного образовательного учреждения. Администрация школы создала такие условия, когда каждый работник имеет возможность на своём рабочем месте выразить себя, показать собственные способности, испытывать собственную значимость за результаты своего труда, ценность вклада в решение стратегических  и тактических задач школы. В школе разработано положение о материальном стимулировании, способствующее созданию в коллективе здорового моральн</w:t>
      </w:r>
      <w:proofErr w:type="gramStart"/>
      <w:r w:rsidRPr="00EF0B69">
        <w:rPr>
          <w:rFonts w:ascii="Georgia" w:eastAsia="Times New Roman" w:hAnsi="Georgia" w:cs="Arial"/>
          <w:color w:val="000000"/>
          <w:lang w:eastAsia="ru-RU"/>
        </w:rPr>
        <w:t>о-</w:t>
      </w:r>
      <w:proofErr w:type="gramEnd"/>
      <w:r w:rsidRPr="00EF0B69">
        <w:rPr>
          <w:rFonts w:ascii="Georgia" w:eastAsia="Times New Roman" w:hAnsi="Georgia" w:cs="Arial"/>
          <w:color w:val="000000"/>
          <w:lang w:eastAsia="ru-RU"/>
        </w:rPr>
        <w:t xml:space="preserve"> психологического климата, обеспечивающее равное условие для реализации возможностей каждого члена педагогического коллектива и справедливого распределения вознаграждения.</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Информатизация учебно-организационного процесса в школе</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В школе создана и развивается по мере финансирования достаточная информационн</w:t>
      </w:r>
      <w:proofErr w:type="gramStart"/>
      <w:r w:rsidRPr="00EF0B69">
        <w:rPr>
          <w:rFonts w:ascii="Georgia" w:eastAsia="Times New Roman" w:hAnsi="Georgia" w:cs="Arial"/>
          <w:color w:val="000000"/>
          <w:lang w:eastAsia="ru-RU"/>
        </w:rPr>
        <w:t>о-</w:t>
      </w:r>
      <w:proofErr w:type="gramEnd"/>
      <w:r w:rsidRPr="00EF0B69">
        <w:rPr>
          <w:rFonts w:ascii="Georgia" w:eastAsia="Times New Roman" w:hAnsi="Georgia" w:cs="Arial"/>
          <w:color w:val="000000"/>
          <w:lang w:eastAsia="ru-RU"/>
        </w:rPr>
        <w:t xml:space="preserve"> аналитическая база: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педагоги школы проходят курсы по овладению компьютерной техникой, эффективному использованию ИКТ в учебном процессе;</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администрация, педагогический коллектив школы активно используют компьютерную технику,  Интернет в управленческой деятельности, педагогической диагностике, учебно-воспитательном процессе;</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обучающиеся школы овладевают основами компьютерной грамотности, а в основном звене компьютер становится неотъемлемым средством получения дополнительной информации, помощником в составлении докладов, других форм учебной и внеклассной деятельности.</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Материально- техническое обеспечение</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кабинеты школы по мере финансирования пополняются учебным и хозяйственным оборудованием;</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ежегодно в школе проводится косметический ремонт;</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действует система противопожарной безопасности.</w:t>
      </w:r>
    </w:p>
    <w:p w:rsidR="003C61B0" w:rsidRDefault="00EF0B69" w:rsidP="00EF0B69">
      <w:pPr>
        <w:shd w:val="clear" w:color="auto" w:fill="FFFFFF"/>
        <w:spacing w:before="120" w:after="120" w:line="240" w:lineRule="auto"/>
        <w:rPr>
          <w:rFonts w:ascii="Georgia" w:eastAsia="Times New Roman" w:hAnsi="Georgia" w:cs="Arial"/>
          <w:color w:val="000000"/>
          <w:lang w:eastAsia="ru-RU"/>
        </w:rPr>
      </w:pPr>
      <w:r w:rsidRPr="00EF0B69">
        <w:rPr>
          <w:rFonts w:ascii="Georgia" w:eastAsia="Times New Roman" w:hAnsi="Georgia" w:cs="Arial"/>
          <w:color w:val="000000"/>
          <w:lang w:eastAsia="ru-RU"/>
        </w:rPr>
        <w:t>  </w:t>
      </w:r>
    </w:p>
    <w:p w:rsidR="003C61B0" w:rsidRDefault="003C61B0" w:rsidP="00EF0B69">
      <w:pPr>
        <w:shd w:val="clear" w:color="auto" w:fill="FFFFFF"/>
        <w:spacing w:before="120" w:after="120" w:line="240" w:lineRule="auto"/>
        <w:rPr>
          <w:rFonts w:ascii="Georgia" w:eastAsia="Times New Roman" w:hAnsi="Georgia" w:cs="Arial"/>
          <w:color w:val="000000"/>
          <w:lang w:eastAsia="ru-RU"/>
        </w:rPr>
      </w:pP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lastRenderedPageBreak/>
        <w:t>Проблемы школы:</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 одной стороны, деятельность школы оценивается по результатам участия в олимпиадах, конкурсах, соревнованиях, а с другой – далеко не каждый ученик способен в них участвовать, а школа должна обеспечить успешность каждому ученику;</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требуется, чтобы выпускник школы свободно владел знаниями и умениями для осуществления познавательной деятельности, проявлял творческую активность, обладал потребностью применять знания на практике и способностью сознательно выбирать собственную позицию – с другой стороны, школа недостаточно обеспечивает подготовку выпускника с данными качествами, что не отвечает и потребностям общества;</w:t>
      </w:r>
    </w:p>
    <w:p w:rsidR="00EF0B69" w:rsidRDefault="000232F3" w:rsidP="00EF0B69">
      <w:pPr>
        <w:shd w:val="clear" w:color="auto" w:fill="FFFFFF"/>
        <w:spacing w:before="120" w:after="120" w:line="240" w:lineRule="auto"/>
        <w:ind w:left="720"/>
        <w:rPr>
          <w:rFonts w:ascii="Georgia" w:eastAsia="Times New Roman" w:hAnsi="Georgia" w:cs="Arial"/>
          <w:color w:val="000000"/>
          <w:lang w:eastAsia="ru-RU"/>
        </w:rPr>
      </w:pPr>
      <w:r>
        <w:rPr>
          <w:rFonts w:ascii="Georgia" w:eastAsia="Times New Roman" w:hAnsi="Georgia" w:cs="Arial"/>
          <w:color w:val="000000"/>
          <w:lang w:eastAsia="ru-RU"/>
        </w:rPr>
        <w:t xml:space="preserve">Проблема повышения качества образования является одной из </w:t>
      </w:r>
      <w:proofErr w:type="spellStart"/>
      <w:r>
        <w:rPr>
          <w:rFonts w:ascii="Georgia" w:eastAsia="Times New Roman" w:hAnsi="Georgia" w:cs="Arial"/>
          <w:color w:val="000000"/>
          <w:lang w:eastAsia="ru-RU"/>
        </w:rPr>
        <w:t>важнейших</w:t>
      </w:r>
      <w:proofErr w:type="gramStart"/>
      <w:r>
        <w:rPr>
          <w:rFonts w:ascii="Georgia" w:eastAsia="Times New Roman" w:hAnsi="Georgia" w:cs="Arial"/>
          <w:color w:val="000000"/>
          <w:lang w:eastAsia="ru-RU"/>
        </w:rPr>
        <w:t>.Э</w:t>
      </w:r>
      <w:proofErr w:type="gramEnd"/>
      <w:r>
        <w:rPr>
          <w:rFonts w:ascii="Georgia" w:eastAsia="Times New Roman" w:hAnsi="Georgia" w:cs="Arial"/>
          <w:color w:val="000000"/>
          <w:lang w:eastAsia="ru-RU"/>
        </w:rPr>
        <w:t>то</w:t>
      </w:r>
      <w:proofErr w:type="spellEnd"/>
      <w:r>
        <w:rPr>
          <w:rFonts w:ascii="Georgia" w:eastAsia="Times New Roman" w:hAnsi="Georgia" w:cs="Arial"/>
          <w:color w:val="000000"/>
          <w:lang w:eastAsia="ru-RU"/>
        </w:rPr>
        <w:t xml:space="preserve"> определяется необходимостью успешного освоения всеми учащимися образовательной программы, формирования навыков исследовательской деятельности учащихся, подготовка их к дальнейшему обучению и осознанному профессиональному выбору.</w:t>
      </w:r>
    </w:p>
    <w:p w:rsidR="000232F3" w:rsidRPr="00EF0B69" w:rsidRDefault="000232F3" w:rsidP="00EF0B69">
      <w:pPr>
        <w:shd w:val="clear" w:color="auto" w:fill="FFFFFF"/>
        <w:spacing w:before="120" w:after="120" w:line="240" w:lineRule="auto"/>
        <w:ind w:left="720"/>
        <w:rPr>
          <w:rFonts w:ascii="Arial" w:eastAsia="Times New Roman" w:hAnsi="Arial" w:cs="Arial"/>
          <w:color w:val="000000"/>
          <w:lang w:eastAsia="ru-RU"/>
        </w:rPr>
      </w:pPr>
      <w:r>
        <w:rPr>
          <w:rFonts w:ascii="Georgia" w:eastAsia="Times New Roman" w:hAnsi="Georgia" w:cs="Arial"/>
          <w:color w:val="000000"/>
          <w:lang w:eastAsia="ru-RU"/>
        </w:rPr>
        <w:t>Важной проблемой, которую призвана решать настоящая Программа развития, является</w:t>
      </w:r>
      <w:r w:rsidR="00986F32">
        <w:rPr>
          <w:rFonts w:ascii="Georgia" w:eastAsia="Times New Roman" w:hAnsi="Georgia" w:cs="Arial"/>
          <w:color w:val="000000"/>
          <w:lang w:eastAsia="ru-RU"/>
        </w:rPr>
        <w:t xml:space="preserve"> демократизация школьного уклада. Особенно важным является использование потенциала родителей и местного сообщества в качестве ресурса развития школы.</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 Причины проблем:</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изменение социально- экономической ситуации в Российской Федерации, политики государства по приоритетам образования;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изменение образовательных потребностей социума, рынка труда, родителей обучающихся по сравнению с предыдущим периодом образовательной деятельности школы.</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Поэтому приоритетными направлениями развития школы являются: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w:t>
      </w:r>
      <w:r w:rsidRPr="00EF0B69">
        <w:rPr>
          <w:rFonts w:ascii="Georgia" w:eastAsia="Times New Roman" w:hAnsi="Georgia" w:cs="Arial"/>
          <w:b/>
          <w:bCs/>
          <w:color w:val="000000"/>
          <w:lang w:eastAsia="ru-RU"/>
        </w:rPr>
        <w:t>в отношении обучающихся:</w:t>
      </w:r>
      <w:r w:rsidR="00986F32">
        <w:rPr>
          <w:rFonts w:ascii="Georgia" w:eastAsia="Times New Roman" w:hAnsi="Georgia" w:cs="Arial"/>
          <w:b/>
          <w:bCs/>
          <w:color w:val="000000"/>
          <w:lang w:eastAsia="ru-RU"/>
        </w:rPr>
        <w:t xml:space="preserve"> </w:t>
      </w:r>
      <w:r w:rsidRPr="00EF0B69">
        <w:rPr>
          <w:rFonts w:ascii="Georgia" w:eastAsia="Times New Roman" w:hAnsi="Georgia" w:cs="Arial"/>
          <w:color w:val="000000"/>
          <w:lang w:eastAsia="ru-RU"/>
        </w:rPr>
        <w:t>подготовка выпускников к жизни в семье и обществе, качественная подготовка к ГИА, поддержка мотивации учения, сохранение и преумножение традиций патриотического и духовно-нравственного воспитания, формирование ключевых компетенций.</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w:t>
      </w:r>
      <w:r w:rsidRPr="00EF0B69">
        <w:rPr>
          <w:rFonts w:ascii="Georgia" w:eastAsia="Times New Roman" w:hAnsi="Georgia" w:cs="Arial"/>
          <w:b/>
          <w:bCs/>
          <w:color w:val="000000"/>
          <w:lang w:eastAsia="ru-RU"/>
        </w:rPr>
        <w:t>в отношении педагогического коллектива</w:t>
      </w:r>
      <w:r w:rsidRPr="00EF0B69">
        <w:rPr>
          <w:rFonts w:ascii="Georgia" w:eastAsia="Times New Roman" w:hAnsi="Georgia" w:cs="Arial"/>
          <w:color w:val="000000"/>
          <w:lang w:eastAsia="ru-RU"/>
        </w:rPr>
        <w:t xml:space="preserve">: повышение квалификации педагогов, внедрение в учебно-воспитательный процесс современных образовательных технологий, в том числе информационных; </w:t>
      </w:r>
      <w:proofErr w:type="spellStart"/>
      <w:r w:rsidRPr="00EF0B69">
        <w:rPr>
          <w:rFonts w:ascii="Georgia" w:eastAsia="Times New Roman" w:hAnsi="Georgia" w:cs="Arial"/>
          <w:color w:val="000000"/>
          <w:lang w:eastAsia="ru-RU"/>
        </w:rPr>
        <w:t>здоровьесбережение</w:t>
      </w:r>
      <w:proofErr w:type="spellEnd"/>
      <w:r w:rsidRPr="00EF0B69">
        <w:rPr>
          <w:rFonts w:ascii="Georgia" w:eastAsia="Times New Roman" w:hAnsi="Georgia" w:cs="Arial"/>
          <w:color w:val="000000"/>
          <w:lang w:eastAsia="ru-RU"/>
        </w:rPr>
        <w:t xml:space="preserve"> всех участников образовательного процесса.</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IV. Концепция развития  в условиях сельской школы</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Характеристика требований социума к образовательным услугам школы</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Существует острая потребность в образовательном учреждении на селе, которое смогло бы бережно хранить нравственные ценности, воспитывать в детях высокие духовные потребности, любовь и уважение  к прошлому своего села, своих земляков. Но наряду с этим одной из  главных задач школы является удовлетворение образовательных запросов обучающихся и их родителей через повышение качества образования.</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В интересах социального развития села необходимо, с одной стороны, естественная </w:t>
      </w:r>
      <w:proofErr w:type="spellStart"/>
      <w:r w:rsidRPr="00EF0B69">
        <w:rPr>
          <w:rFonts w:ascii="Georgia" w:eastAsia="Times New Roman" w:hAnsi="Georgia" w:cs="Arial"/>
          <w:color w:val="000000"/>
          <w:lang w:eastAsia="ru-RU"/>
        </w:rPr>
        <w:t>в</w:t>
      </w:r>
      <w:r w:rsidR="00986F32">
        <w:rPr>
          <w:rFonts w:ascii="Georgia" w:eastAsia="Times New Roman" w:hAnsi="Georgia" w:cs="Arial"/>
          <w:color w:val="000000"/>
          <w:lang w:eastAsia="ru-RU"/>
        </w:rPr>
        <w:t>овле</w:t>
      </w:r>
      <w:r w:rsidRPr="00EF0B69">
        <w:rPr>
          <w:rFonts w:ascii="Georgia" w:eastAsia="Times New Roman" w:hAnsi="Georgia" w:cs="Arial"/>
          <w:color w:val="000000"/>
          <w:lang w:eastAsia="ru-RU"/>
        </w:rPr>
        <w:t>чённость</w:t>
      </w:r>
      <w:proofErr w:type="spellEnd"/>
      <w:r w:rsidRPr="00EF0B69">
        <w:rPr>
          <w:rFonts w:ascii="Georgia" w:eastAsia="Times New Roman" w:hAnsi="Georgia" w:cs="Arial"/>
          <w:color w:val="000000"/>
          <w:lang w:eastAsia="ru-RU"/>
        </w:rPr>
        <w:t xml:space="preserve"> учителей и обучающихся в различные сферы сельской жизни (производственную, социальную, культурную), а с другой стороны – </w:t>
      </w:r>
      <w:proofErr w:type="spellStart"/>
      <w:r w:rsidRPr="00EF0B69">
        <w:rPr>
          <w:rFonts w:ascii="Georgia" w:eastAsia="Times New Roman" w:hAnsi="Georgia" w:cs="Arial"/>
          <w:color w:val="000000"/>
          <w:lang w:eastAsia="ru-RU"/>
        </w:rPr>
        <w:t>включённость</w:t>
      </w:r>
      <w:proofErr w:type="spellEnd"/>
      <w:r w:rsidRPr="00EF0B69">
        <w:rPr>
          <w:rFonts w:ascii="Georgia" w:eastAsia="Times New Roman" w:hAnsi="Georgia" w:cs="Arial"/>
          <w:color w:val="000000"/>
          <w:lang w:eastAsia="ru-RU"/>
        </w:rPr>
        <w:t xml:space="preserve"> жителей в процесс образования детей и их социальной защиты через государственно-общественные формы управления.</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lastRenderedPageBreak/>
        <w:t>   Стратегической целью образовательной деятельности  школы является создание условий для воспитания жизнеспособной личности, адаптированной к современной социально- экономической реальности при имеющихся общественных отношениях в сельском социуме.</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Отличительной особенностью школы является: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опыт общения детей ограничен численностью;</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xml:space="preserve">·        сельский школьник </w:t>
      </w:r>
      <w:proofErr w:type="gramStart"/>
      <w:r w:rsidRPr="00EF0B69">
        <w:rPr>
          <w:rFonts w:ascii="Georgia" w:eastAsia="Times New Roman" w:hAnsi="Georgia" w:cs="Arial"/>
          <w:color w:val="000000"/>
          <w:lang w:eastAsia="ru-RU"/>
        </w:rPr>
        <w:t>более приближен</w:t>
      </w:r>
      <w:proofErr w:type="gramEnd"/>
      <w:r w:rsidRPr="00EF0B69">
        <w:rPr>
          <w:rFonts w:ascii="Georgia" w:eastAsia="Times New Roman" w:hAnsi="Georgia" w:cs="Arial"/>
          <w:color w:val="000000"/>
          <w:lang w:eastAsia="ru-RU"/>
        </w:rPr>
        <w:t xml:space="preserve"> к природной среде, что положительно влияет на формирование личности;</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ограничены возможности для развития художественных,  музыкальных способностей, занятий различными видами спорта;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на селе сохраняется более низкий уровень образования родителей, следовательно, более низкий уровень культуры взрослых, которые окружают ребёнка, что сказывается  на развитии способностей, уровня знаний и кругозоре детей.</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Деятельность школы предполагает инновационные направления педагогической работы:</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создание единого образовательного  и воспитательного пространства, позволяющего системно и целенаправленно заниматься воспитанием ребёнка;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xml:space="preserve">·        дифференциация и индивидуализация, </w:t>
      </w:r>
      <w:proofErr w:type="gramStart"/>
      <w:r w:rsidRPr="00EF0B69">
        <w:rPr>
          <w:rFonts w:ascii="Georgia" w:eastAsia="Times New Roman" w:hAnsi="Georgia" w:cs="Arial"/>
          <w:color w:val="000000"/>
          <w:lang w:eastAsia="ru-RU"/>
        </w:rPr>
        <w:t>рассчитанные</w:t>
      </w:r>
      <w:proofErr w:type="gramEnd"/>
      <w:r w:rsidRPr="00EF0B69">
        <w:rPr>
          <w:rFonts w:ascii="Georgia" w:eastAsia="Times New Roman" w:hAnsi="Georgia" w:cs="Arial"/>
          <w:color w:val="000000"/>
          <w:lang w:eastAsia="ru-RU"/>
        </w:rPr>
        <w:t xml:space="preserve"> на </w:t>
      </w:r>
      <w:proofErr w:type="spellStart"/>
      <w:r w:rsidRPr="00EF0B69">
        <w:rPr>
          <w:rFonts w:ascii="Georgia" w:eastAsia="Times New Roman" w:hAnsi="Georgia" w:cs="Arial"/>
          <w:color w:val="000000"/>
          <w:lang w:eastAsia="ru-RU"/>
        </w:rPr>
        <w:t>разноуровневый</w:t>
      </w:r>
      <w:proofErr w:type="spellEnd"/>
      <w:r w:rsidRPr="00EF0B69">
        <w:rPr>
          <w:rFonts w:ascii="Georgia" w:eastAsia="Times New Roman" w:hAnsi="Georgia" w:cs="Arial"/>
          <w:color w:val="000000"/>
          <w:lang w:eastAsia="ru-RU"/>
        </w:rPr>
        <w:t>  подход к обучению школьников.</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За последние годы в школе накоплен положительный опыт изменений,  которые дали возможность сделать шаг вперёд: работа над методическими темами, опыт проведения педсоветов в нетрадиционной форме, работа по сохранению здоровья обучающихся, взаимодействие школы с родителями.</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 Основными направлениями школы являются: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использование информационных технологий в учебн</w:t>
      </w:r>
      <w:proofErr w:type="gramStart"/>
      <w:r w:rsidRPr="00EF0B69">
        <w:rPr>
          <w:rFonts w:ascii="Georgia" w:eastAsia="Times New Roman" w:hAnsi="Georgia" w:cs="Arial"/>
          <w:color w:val="000000"/>
          <w:lang w:eastAsia="ru-RU"/>
        </w:rPr>
        <w:t>о-</w:t>
      </w:r>
      <w:proofErr w:type="gramEnd"/>
      <w:r w:rsidRPr="00EF0B69">
        <w:rPr>
          <w:rFonts w:ascii="Georgia" w:eastAsia="Times New Roman" w:hAnsi="Georgia" w:cs="Arial"/>
          <w:color w:val="000000"/>
          <w:lang w:eastAsia="ru-RU"/>
        </w:rPr>
        <w:t xml:space="preserve"> воспитательном процессе;</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создание единого образовательного и воспитательного пространства, позволяющего системно и целенаправленно заниматься воспитанием  ребёнка в условиях сельского социума;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сохранение и укрепление здоровья.</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Оснащение школы даёт возможность использовать на уроках новейшие технологии.</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В соответствии с лицензией школа реализует следующие образовательные программы:</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начального общего образования;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основного общего образования;</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Принципами, лежащими в основе деятельности системы управления школой, являются: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коллегиальность в управлении в сочетании с единоначалием и персональной ответственностью каждого члена педагогического коллектива;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моральное и материальное стимулирование творчески работающих учителей;</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принцип «ответственного участия» в процессе принятия решений.</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Концепция перспективного развития школы</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Главная идея, положенная в основу концепции –  формирование компетентной, духовно- нравственной личности, способной к самоопределению в обществе через взаимодействие с субъектами внешней среды.</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    Стратегическая цель –  адаптировать учебный процесс к индивидуальным особенностям школьников, различному уровню содержания обучения, условиям развития школы в целом </w:t>
      </w:r>
      <w:r w:rsidRPr="00EF0B69">
        <w:rPr>
          <w:rFonts w:ascii="Georgia" w:eastAsia="Times New Roman" w:hAnsi="Georgia" w:cs="Arial"/>
          <w:color w:val="000000"/>
          <w:lang w:eastAsia="ru-RU"/>
        </w:rPr>
        <w:lastRenderedPageBreak/>
        <w:t>путём введения в учебн</w:t>
      </w:r>
      <w:proofErr w:type="gramStart"/>
      <w:r w:rsidRPr="00EF0B69">
        <w:rPr>
          <w:rFonts w:ascii="Georgia" w:eastAsia="Times New Roman" w:hAnsi="Georgia" w:cs="Arial"/>
          <w:color w:val="000000"/>
          <w:lang w:eastAsia="ru-RU"/>
        </w:rPr>
        <w:t>о-</w:t>
      </w:r>
      <w:proofErr w:type="gramEnd"/>
      <w:r w:rsidRPr="00EF0B69">
        <w:rPr>
          <w:rFonts w:ascii="Georgia" w:eastAsia="Times New Roman" w:hAnsi="Georgia" w:cs="Arial"/>
          <w:color w:val="000000"/>
          <w:lang w:eastAsia="ru-RU"/>
        </w:rPr>
        <w:t xml:space="preserve"> воспитательный процесс активных методик обучения и воспитания, диагностики уровня усвоения знаний, умений и навыков, создание условий для максимального раскрытия творческого потенциала учителя, комфортных условий для развития личности ребёнка.</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Главная ценность –  сам ребёнок, культура, система процесса взаимодействия в обществе, обеспечивающая вхождение индивидуума в это общество.</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Поэтому учителям необходимо:</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изучить, раскрыть индивидуальные особенности каждого ученика, определить образовательную структуру, в рамках которой индивидуальность может развиваться наиболее оптимально;</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создать наиболее благоприятные условия для индивидуального развития каждого ребёнка;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xml:space="preserve">·        оказать </w:t>
      </w:r>
      <w:proofErr w:type="gramStart"/>
      <w:r w:rsidRPr="00EF0B69">
        <w:rPr>
          <w:rFonts w:ascii="Georgia" w:eastAsia="Times New Roman" w:hAnsi="Georgia" w:cs="Arial"/>
          <w:color w:val="000000"/>
          <w:lang w:eastAsia="ru-RU"/>
        </w:rPr>
        <w:t>обучающимся</w:t>
      </w:r>
      <w:proofErr w:type="gramEnd"/>
      <w:r w:rsidRPr="00EF0B69">
        <w:rPr>
          <w:rFonts w:ascii="Georgia" w:eastAsia="Times New Roman" w:hAnsi="Georgia" w:cs="Arial"/>
          <w:color w:val="000000"/>
          <w:lang w:eastAsia="ru-RU"/>
        </w:rPr>
        <w:t xml:space="preserve"> помощь в изучении собственных индивидуальных возможностей, интересов, в выборе способа удовлетворения образовательных потребностей в школе, в том числе потребностью в использовании ИКТ;</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обеспечить пропаганду педагогических знаний и индивидуальную педагогическую помощь родителям.</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Программа предусматривает развитие следующих качеств выпускника школы:</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самореализация в условиях возросшей свободы экономического, политического, мировоззренческого выбора;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оптимальный объём усвоенных знаний и умений;</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любовь к своей семье, школе, селу, краю, России;</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предпочтение здорового образа жизни.</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Таким образом, создаётся </w:t>
      </w:r>
      <w:r w:rsidRPr="00EF0B69">
        <w:rPr>
          <w:rFonts w:ascii="Georgia" w:eastAsia="Times New Roman" w:hAnsi="Georgia" w:cs="Arial"/>
          <w:b/>
          <w:bCs/>
          <w:color w:val="000000"/>
          <w:lang w:eastAsia="ru-RU"/>
        </w:rPr>
        <w:t>модель выпускника: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познавательный потенциал –  наличие желания и готовности продолжать обучение после школы, потребность в изучении избранной области научных знаний, самостоятельное добывание новых знаний;</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коммуникативный потенциал –  владение умениями и навыками  культуры общения, способностью поддерживать эмоционально-устойчивое поведение в кризисной, жизненной ситуации;</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физический потенциал –  стремление к физическому самосовершенствованию.</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Модель педагога: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глубокое знание своего предмета;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профессиональная компетентность в условиях модернизации образования;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владение разными технологиями преподавания своего предмета;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способность к самосовершенствованию и саморазвитию;</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любовь к детям;</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толерантность;</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инициативность и самостоятельность;</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мобильность;</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коммуникабельность.</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lastRenderedPageBreak/>
        <w:t>    </w:t>
      </w:r>
      <w:r w:rsidRPr="00EF0B69">
        <w:rPr>
          <w:rFonts w:ascii="Georgia" w:eastAsia="Times New Roman" w:hAnsi="Georgia" w:cs="Arial"/>
          <w:b/>
          <w:bCs/>
          <w:color w:val="000000"/>
          <w:lang w:eastAsia="ru-RU"/>
        </w:rPr>
        <w:t>Миссия школы</w:t>
      </w:r>
      <w:r w:rsidRPr="00EF0B69">
        <w:rPr>
          <w:rFonts w:ascii="Georgia" w:eastAsia="Times New Roman" w:hAnsi="Georgia" w:cs="Arial"/>
          <w:color w:val="000000"/>
          <w:lang w:eastAsia="ru-RU"/>
        </w:rPr>
        <w:t> заключается в следующем:</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1. Обеспечение условий получения основного общего образования каждому ученику на максимально возможном и качественном уровне в соответствии с индивидуальными возможностями и потребностями личности.</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2. Содействие в адаптации ученика к условиям жизни,  к реалиям общественного развития, его профессиональному самоопределению, удовлетворение образовательных потребностей обучающихся и родителей.</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V. Стратегия и тактика перевода школы в желаемое состояние</w:t>
      </w:r>
      <w:r w:rsidRPr="00EF0B69">
        <w:rPr>
          <w:rFonts w:ascii="Georgia" w:eastAsia="Times New Roman" w:hAnsi="Georgia" w:cs="Arial"/>
          <w:color w:val="000000"/>
          <w:lang w:eastAsia="ru-RU"/>
        </w:rPr>
        <w:t>.</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Исходя из выявленных проблем, выдвигаются следующие группы задач, связанные с дальнейшим развитием школы</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1.Оптимальная организация учебно-воспитательного процесса:</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внедрение инновационных образовательных технологий и принципов организации учебного процесса в практику деятельности общеобразовательного учреждения с использованием современных информационных технологий;</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обеспечение интеллектуального развития детей путём участия в фестивалях, конкурсах, смотрах, спортивных соревнованиях;</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xml:space="preserve">·        конкретная помощь </w:t>
      </w:r>
      <w:proofErr w:type="gramStart"/>
      <w:r w:rsidRPr="00EF0B69">
        <w:rPr>
          <w:rFonts w:ascii="Georgia" w:eastAsia="Times New Roman" w:hAnsi="Georgia" w:cs="Arial"/>
          <w:color w:val="000000"/>
          <w:lang w:eastAsia="ru-RU"/>
        </w:rPr>
        <w:t>обучающемуся</w:t>
      </w:r>
      <w:proofErr w:type="gramEnd"/>
      <w:r w:rsidRPr="00EF0B69">
        <w:rPr>
          <w:rFonts w:ascii="Georgia" w:eastAsia="Times New Roman" w:hAnsi="Georgia" w:cs="Arial"/>
          <w:color w:val="000000"/>
          <w:lang w:eastAsia="ru-RU"/>
        </w:rPr>
        <w:t xml:space="preserve"> со стороны педагогического коллектива в правильном выборе дальнейшего образования.</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   2.Воспитание школьников и дополнительное образование</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совершенствование воспитательной системы образовательного учреждения;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совершенствование системы профилактики социальных рисков детства;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выявление реальных потребностей обучающихся, трансформирование этих потребностей в содержание деятельности;</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внедрение в практику критериев оценки качества и результативности воспитательной деятельности.</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986F32" w:rsidRDefault="00EF0B69" w:rsidP="00EF0B69">
      <w:pPr>
        <w:shd w:val="clear" w:color="auto" w:fill="FFFFFF"/>
        <w:spacing w:before="120" w:after="120" w:line="240" w:lineRule="auto"/>
        <w:rPr>
          <w:rFonts w:ascii="Georgia" w:eastAsia="Times New Roman" w:hAnsi="Georgia" w:cs="Arial"/>
          <w:b/>
          <w:bCs/>
          <w:color w:val="000000"/>
          <w:lang w:eastAsia="ru-RU"/>
        </w:rPr>
      </w:pPr>
      <w:r w:rsidRPr="00EF0B69">
        <w:rPr>
          <w:rFonts w:ascii="Georgia" w:eastAsia="Times New Roman" w:hAnsi="Georgia" w:cs="Arial"/>
          <w:b/>
          <w:bCs/>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  3. Формирование физически здоровой личности</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xml:space="preserve">·        укрепление физического, психического здоровья обучающихся через включение в образовательный процесс </w:t>
      </w:r>
      <w:proofErr w:type="spellStart"/>
      <w:r w:rsidRPr="00EF0B69">
        <w:rPr>
          <w:rFonts w:ascii="Georgia" w:eastAsia="Times New Roman" w:hAnsi="Georgia" w:cs="Arial"/>
          <w:color w:val="000000"/>
          <w:lang w:eastAsia="ru-RU"/>
        </w:rPr>
        <w:t>здоровьесберегающих</w:t>
      </w:r>
      <w:proofErr w:type="spellEnd"/>
      <w:r w:rsidRPr="00EF0B69">
        <w:rPr>
          <w:rFonts w:ascii="Georgia" w:eastAsia="Times New Roman" w:hAnsi="Georgia" w:cs="Arial"/>
          <w:color w:val="000000"/>
          <w:lang w:eastAsia="ru-RU"/>
        </w:rPr>
        <w:t xml:space="preserve"> технологий;</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совершенствование материально-технической базы для организации качественного образовательного процесса;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координирование действий школы и семьи в организации различных форм работы по пропаганде здорового образа жизни, формирование стереотипов поведения, способствующих сохранению и укреплению здоровья;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организация мониторинга состояния физического здоровья детей.</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     4. Кадры</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создание условий для творческой работы и роста профессионального мастерства учителей через курсовую переподготовку;</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совершенствование системы стимулирования творчески, активно работающих учителей;</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lastRenderedPageBreak/>
        <w:t>·        совершенствование методической работы, формирование нового профессионального мышления;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обеспечение современными программными и научно-методическими пособиями, необходимыми для модернизации образования.</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     5. Создание условий  для комплексной безопасности обучающихся и воспитанников</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подготовка педагогического коллектива и обучающихся по вопросам личной и коллективной безопасности;</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совершенствование системы взаимодействия с правоохранительными органами при проведении массовых мероприятий;</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предупреждение преступлений и проведение профилактических мер среди обучающихся;</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целенаправленная работа с родительской общественностью  о возросшей необходимости повышения ответственности и активности их в деле воспитания у детей соблюдения норм общественного поведения и требований безопасности.</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     6. Внеурочная деятельность</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способствовать созданию и укреплению национальных и местных традиций, обеспечить связь воспитательной деятельности школы с делами и заботами своего села, расширение краеведческой работы, поисковой деятельности;</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проводить диагностическое обследование с целью изучения интересов и потребностей детей в создании кружков;</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организовать подготовку к сознательному выбору профессий (самотестирование, создание ситуаций, профессиональных проб);</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xml:space="preserve">·        развивать самоуправление в ученическом коллективе: работа </w:t>
      </w:r>
      <w:r w:rsidR="00986F32">
        <w:rPr>
          <w:rFonts w:ascii="Georgia" w:eastAsia="Times New Roman" w:hAnsi="Georgia" w:cs="Arial"/>
          <w:color w:val="000000"/>
          <w:lang w:eastAsia="ru-RU"/>
        </w:rPr>
        <w:t>Ученического Совета</w:t>
      </w:r>
      <w:r w:rsidRPr="00EF0B69">
        <w:rPr>
          <w:rFonts w:ascii="Georgia" w:eastAsia="Times New Roman" w:hAnsi="Georgia" w:cs="Arial"/>
          <w:color w:val="000000"/>
          <w:lang w:eastAsia="ru-RU"/>
        </w:rPr>
        <w:t xml:space="preserve"> школы, использование методики чередования поручений, повышение роли актива детей в организации учебной и внеурочной деятельности.</w:t>
      </w:r>
    </w:p>
    <w:p w:rsid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986F32" w:rsidRPr="00EF0B69" w:rsidRDefault="00986F32" w:rsidP="00EF0B69">
      <w:pPr>
        <w:shd w:val="clear" w:color="auto" w:fill="FFFFFF"/>
        <w:spacing w:before="120" w:after="120" w:line="240" w:lineRule="auto"/>
        <w:rPr>
          <w:rFonts w:ascii="Arial" w:eastAsia="Times New Roman" w:hAnsi="Arial" w:cs="Arial"/>
          <w:color w:val="000000"/>
          <w:lang w:eastAsia="ru-RU"/>
        </w:rPr>
      </w:pP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      7. Расширение связей с окружающим миром, преодоление дефицита общения сельских школьников в рамках образовательного процесса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совершенствовать формы организации образовательного процесса: проведение уроков, проведение разновозрастных уроков с интенсивным общением (работа в парах, группах,  организация игровых занятий, соревнований), творческих отчётов, театрализованных представлений, выполнение творческих исследовательских заданий  с привлечением родителей, жителей села;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организовать совместную внеурочную деятельность детей разного возраста: проведение общешкольных дел, создание разновозрастных временных и постоянных объединений для повседневной работы и проведения общешкольных дел.</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b/>
          <w:bCs/>
          <w:color w:val="000000"/>
          <w:lang w:eastAsia="ru-RU"/>
        </w:rPr>
        <w:t>      8. Материально- техническая база</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Материально- техническая база – необходимое условие функционирования образовательного учреждения и реализации программы развития. Дальнейшее совершенствование материально-технического обеспечения образовательного учреждения и его структурных подразделений современным учебным и спортивным оборудованием, информационно-техническими средствами будет способствовать качественному решению тех задач, которые стоят перед образовательным учреждением.</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lastRenderedPageBreak/>
        <w:t> </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VI. План действий по реализации программы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5"/>
        <w:gridCol w:w="4635"/>
        <w:gridCol w:w="1680"/>
        <w:gridCol w:w="2385"/>
      </w:tblGrid>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 </w:t>
            </w:r>
            <w:proofErr w:type="gramStart"/>
            <w:r w:rsidRPr="00EF0B69">
              <w:rPr>
                <w:rFonts w:ascii="Georgia" w:eastAsia="Times New Roman" w:hAnsi="Georgia" w:cs="Arial"/>
                <w:color w:val="000000"/>
                <w:lang w:eastAsia="ru-RU"/>
              </w:rPr>
              <w:t>п</w:t>
            </w:r>
            <w:proofErr w:type="gramEnd"/>
            <w:r w:rsidRPr="00EF0B69">
              <w:rPr>
                <w:rFonts w:ascii="Georgia" w:eastAsia="Times New Roman" w:hAnsi="Georgia" w:cs="Arial"/>
                <w:color w:val="000000"/>
                <w:lang w:eastAsia="ru-RU"/>
              </w:rPr>
              <w:t>/п</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Основные мероприятия</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Сроки</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Ответственный</w:t>
            </w:r>
          </w:p>
        </w:tc>
      </w:tr>
      <w:tr w:rsidR="00EF0B69" w:rsidRPr="00EF0B69" w:rsidTr="00986F32">
        <w:trPr>
          <w:tblCellSpacing w:w="0" w:type="dxa"/>
        </w:trPr>
        <w:tc>
          <w:tcPr>
            <w:tcW w:w="9525" w:type="dxa"/>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1. Сохранение и развитие действующей системы образования в школе</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1.</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Обеспечение сохранения единой системы с целью получения  основного образования</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986F32">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До 20</w:t>
            </w:r>
            <w:r w:rsidR="00986F32">
              <w:rPr>
                <w:rFonts w:ascii="Georgia" w:eastAsia="Times New Roman" w:hAnsi="Georgia" w:cs="Arial"/>
                <w:color w:val="000000"/>
                <w:lang w:eastAsia="ru-RU"/>
              </w:rPr>
              <w:t>21</w:t>
            </w:r>
            <w:r w:rsidRPr="00EF0B69">
              <w:rPr>
                <w:rFonts w:ascii="Georgia" w:eastAsia="Times New Roman" w:hAnsi="Georgia" w:cs="Arial"/>
                <w:color w:val="000000"/>
                <w:lang w:eastAsia="ru-RU"/>
              </w:rPr>
              <w:t>г.</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2.</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Изучение социального заказа родителей:</w:t>
            </w:r>
          </w:p>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тестирование;</w:t>
            </w:r>
          </w:p>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собеседование</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кл. руководители</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3.</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Учёт детей дошкольного и школьного возраста</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 учителя</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4.</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Организация контроля выполнения всеобуча</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постоянно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5</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Организация подготовки обучающихся 9</w:t>
            </w:r>
            <w:r w:rsidR="00986F32">
              <w:rPr>
                <w:rFonts w:ascii="Georgia" w:eastAsia="Times New Roman" w:hAnsi="Georgia" w:cs="Arial"/>
                <w:color w:val="000000"/>
                <w:lang w:eastAsia="ru-RU"/>
              </w:rPr>
              <w:t xml:space="preserve"> и 11</w:t>
            </w:r>
            <w:r w:rsidRPr="00EF0B69">
              <w:rPr>
                <w:rFonts w:ascii="Georgia" w:eastAsia="Times New Roman" w:hAnsi="Georgia" w:cs="Arial"/>
                <w:color w:val="000000"/>
                <w:lang w:eastAsia="ru-RU"/>
              </w:rPr>
              <w:t xml:space="preserve"> класса к итоговой аттестации в новой форме</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986F32" w:rsidP="00EF0B69">
            <w:pPr>
              <w:spacing w:before="120" w:after="120" w:line="240" w:lineRule="auto"/>
              <w:rPr>
                <w:rFonts w:ascii="Arial" w:eastAsia="Times New Roman" w:hAnsi="Arial" w:cs="Arial"/>
                <w:color w:val="000000"/>
                <w:lang w:eastAsia="ru-RU"/>
              </w:rPr>
            </w:pPr>
            <w:r>
              <w:rPr>
                <w:rFonts w:ascii="Georgia" w:eastAsia="Times New Roman" w:hAnsi="Georgia" w:cs="Arial"/>
                <w:color w:val="000000"/>
                <w:lang w:eastAsia="ru-RU"/>
              </w:rPr>
              <w:t>6</w:t>
            </w:r>
            <w:r w:rsidR="00EF0B69" w:rsidRPr="00EF0B69">
              <w:rPr>
                <w:rFonts w:ascii="Georgia" w:eastAsia="Times New Roman" w:hAnsi="Georgia" w:cs="Arial"/>
                <w:color w:val="000000"/>
                <w:lang w:eastAsia="ru-RU"/>
              </w:rPr>
              <w:t>.</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Вовлечение обучающихся в проектную деятельность с использованием средств ИКТ (создание презентаций, сайтов, программ для компьютерной поддержки уроков)</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190F3D">
            <w:pPr>
              <w:spacing w:before="120" w:after="120" w:line="240" w:lineRule="auto"/>
              <w:rPr>
                <w:rFonts w:ascii="Arial" w:eastAsia="Times New Roman" w:hAnsi="Arial" w:cs="Arial"/>
                <w:color w:val="000000"/>
                <w:lang w:eastAsia="ru-RU"/>
              </w:rPr>
            </w:pPr>
            <w:r w:rsidRPr="00190F3D">
              <w:rPr>
                <w:rFonts w:ascii="Times New Roman" w:eastAsia="Times New Roman" w:hAnsi="Times New Roman" w:cs="Times New Roman"/>
                <w:color w:val="000000"/>
                <w:lang w:eastAsia="ru-RU"/>
              </w:rPr>
              <w:t>201</w:t>
            </w:r>
            <w:r w:rsidR="00190F3D" w:rsidRPr="00190F3D">
              <w:rPr>
                <w:rFonts w:ascii="Times New Roman" w:eastAsia="Times New Roman" w:hAnsi="Times New Roman" w:cs="Times New Roman"/>
                <w:color w:val="000000"/>
                <w:lang w:eastAsia="ru-RU"/>
              </w:rPr>
              <w:t>8</w:t>
            </w:r>
            <w:r w:rsidRPr="00190F3D">
              <w:rPr>
                <w:rFonts w:ascii="Times New Roman" w:eastAsia="Times New Roman" w:hAnsi="Times New Roman" w:cs="Times New Roman"/>
                <w:color w:val="000000"/>
                <w:lang w:eastAsia="ru-RU"/>
              </w:rPr>
              <w:t xml:space="preserve"> - 202</w:t>
            </w:r>
            <w:r w:rsidR="00190F3D" w:rsidRPr="00190F3D">
              <w:rPr>
                <w:rFonts w:ascii="Times New Roman" w:eastAsia="Times New Roman" w:hAnsi="Times New Roman" w:cs="Times New Roman"/>
                <w:color w:val="000000"/>
                <w:lang w:eastAsia="ru-RU"/>
              </w:rPr>
              <w:t>2</w:t>
            </w:r>
            <w:r w:rsidRPr="00190F3D">
              <w:rPr>
                <w:rFonts w:ascii="Times New Roman" w:eastAsia="Times New Roman" w:hAnsi="Times New Roman" w:cs="Times New Roman"/>
                <w:color w:val="000000"/>
                <w:lang w:eastAsia="ru-RU"/>
              </w:rPr>
              <w:t xml:space="preserve"> </w:t>
            </w:r>
            <w:r w:rsidRPr="00EF0B69">
              <w:rPr>
                <w:rFonts w:ascii="Georgia" w:eastAsia="Times New Roman" w:hAnsi="Georgia" w:cs="Arial"/>
                <w:color w:val="000000"/>
                <w:lang w:eastAsia="ru-RU"/>
              </w:rPr>
              <w:t>гг.</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учител</w:t>
            </w:r>
            <w:proofErr w:type="gramStart"/>
            <w:r w:rsidRPr="00EF0B69">
              <w:rPr>
                <w:rFonts w:ascii="Georgia" w:eastAsia="Times New Roman" w:hAnsi="Georgia" w:cs="Arial"/>
                <w:color w:val="000000"/>
                <w:lang w:eastAsia="ru-RU"/>
              </w:rPr>
              <w:t>я-</w:t>
            </w:r>
            <w:proofErr w:type="gramEnd"/>
            <w:r w:rsidRPr="00EF0B69">
              <w:rPr>
                <w:rFonts w:ascii="Georgia" w:eastAsia="Times New Roman" w:hAnsi="Georgia" w:cs="Arial"/>
                <w:color w:val="000000"/>
                <w:lang w:eastAsia="ru-RU"/>
              </w:rPr>
              <w:t xml:space="preserve"> предметники</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986F32" w:rsidP="00EF0B69">
            <w:pPr>
              <w:spacing w:before="120" w:after="120" w:line="240" w:lineRule="auto"/>
              <w:rPr>
                <w:rFonts w:ascii="Arial" w:eastAsia="Times New Roman" w:hAnsi="Arial" w:cs="Arial"/>
                <w:color w:val="000000"/>
                <w:lang w:eastAsia="ru-RU"/>
              </w:rPr>
            </w:pPr>
            <w:r>
              <w:rPr>
                <w:rFonts w:ascii="Georgia" w:eastAsia="Times New Roman" w:hAnsi="Georgia" w:cs="Arial"/>
                <w:color w:val="000000"/>
                <w:lang w:eastAsia="ru-RU"/>
              </w:rPr>
              <w:t>7</w:t>
            </w:r>
            <w:r w:rsidR="00EF0B69" w:rsidRPr="00EF0B69">
              <w:rPr>
                <w:rFonts w:ascii="Georgia" w:eastAsia="Times New Roman" w:hAnsi="Georgia" w:cs="Arial"/>
                <w:color w:val="000000"/>
                <w:lang w:eastAsia="ru-RU"/>
              </w:rPr>
              <w:t>.</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Проведение открытых уроков и внеклассных мероприятий с использованием ИКТ</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2D1661" w:rsidP="00EF0B69">
            <w:pPr>
              <w:spacing w:before="120" w:after="120" w:line="240" w:lineRule="auto"/>
              <w:rPr>
                <w:rFonts w:ascii="Arial" w:eastAsia="Times New Roman" w:hAnsi="Arial" w:cs="Arial"/>
                <w:color w:val="000000"/>
                <w:lang w:eastAsia="ru-RU"/>
              </w:rPr>
            </w:pPr>
            <w:r>
              <w:rPr>
                <w:rFonts w:ascii="Georgia" w:eastAsia="Times New Roman" w:hAnsi="Georgia" w:cs="Arial"/>
                <w:color w:val="000000"/>
                <w:lang w:eastAsia="ru-RU"/>
              </w:rPr>
              <w:t>8</w:t>
            </w:r>
            <w:r w:rsidR="00EF0B69" w:rsidRPr="00EF0B69">
              <w:rPr>
                <w:rFonts w:ascii="Georgia" w:eastAsia="Times New Roman" w:hAnsi="Georgia" w:cs="Arial"/>
                <w:color w:val="000000"/>
                <w:lang w:eastAsia="ru-RU"/>
              </w:rPr>
              <w:t>.</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Использование </w:t>
            </w:r>
            <w:proofErr w:type="spellStart"/>
            <w:r w:rsidRPr="00EF0B69">
              <w:rPr>
                <w:rFonts w:ascii="Georgia" w:eastAsia="Times New Roman" w:hAnsi="Georgia" w:cs="Arial"/>
                <w:color w:val="000000"/>
                <w:lang w:eastAsia="ru-RU"/>
              </w:rPr>
              <w:t>медиатеки</w:t>
            </w:r>
            <w:proofErr w:type="spellEnd"/>
            <w:r w:rsidRPr="00EF0B69">
              <w:rPr>
                <w:rFonts w:ascii="Georgia" w:eastAsia="Times New Roman" w:hAnsi="Georgia" w:cs="Arial"/>
                <w:color w:val="000000"/>
                <w:lang w:eastAsia="ru-RU"/>
              </w:rPr>
              <w:t xml:space="preserve"> для повышения наглядности преподавания отдельных предметов</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учител</w:t>
            </w:r>
            <w:proofErr w:type="gramStart"/>
            <w:r w:rsidRPr="00EF0B69">
              <w:rPr>
                <w:rFonts w:ascii="Georgia" w:eastAsia="Times New Roman" w:hAnsi="Georgia" w:cs="Arial"/>
                <w:color w:val="000000"/>
                <w:lang w:eastAsia="ru-RU"/>
              </w:rPr>
              <w:t>я-</w:t>
            </w:r>
            <w:proofErr w:type="gramEnd"/>
            <w:r w:rsidRPr="00EF0B69">
              <w:rPr>
                <w:rFonts w:ascii="Georgia" w:eastAsia="Times New Roman" w:hAnsi="Georgia" w:cs="Arial"/>
                <w:color w:val="000000"/>
                <w:lang w:eastAsia="ru-RU"/>
              </w:rPr>
              <w:t xml:space="preserve"> предметники</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2D1661" w:rsidP="00EF0B69">
            <w:pPr>
              <w:spacing w:before="120" w:after="120" w:line="240" w:lineRule="auto"/>
              <w:rPr>
                <w:rFonts w:ascii="Arial" w:eastAsia="Times New Roman" w:hAnsi="Arial" w:cs="Arial"/>
                <w:color w:val="000000"/>
                <w:lang w:eastAsia="ru-RU"/>
              </w:rPr>
            </w:pPr>
            <w:r>
              <w:rPr>
                <w:rFonts w:ascii="Georgia" w:eastAsia="Times New Roman" w:hAnsi="Georgia" w:cs="Arial"/>
                <w:color w:val="000000"/>
                <w:lang w:eastAsia="ru-RU"/>
              </w:rPr>
              <w:t>9</w:t>
            </w:r>
            <w:r w:rsidR="00EF0B69" w:rsidRPr="00EF0B69">
              <w:rPr>
                <w:rFonts w:ascii="Georgia" w:eastAsia="Times New Roman" w:hAnsi="Georgia" w:cs="Arial"/>
                <w:color w:val="000000"/>
                <w:lang w:eastAsia="ru-RU"/>
              </w:rPr>
              <w:t>.</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Подготовка докладов, сочинений, рефератов по отдельным темам с использованием материалов </w:t>
            </w:r>
            <w:proofErr w:type="spellStart"/>
            <w:r w:rsidRPr="00EF0B69">
              <w:rPr>
                <w:rFonts w:ascii="Georgia" w:eastAsia="Times New Roman" w:hAnsi="Georgia" w:cs="Arial"/>
                <w:color w:val="000000"/>
                <w:lang w:eastAsia="ru-RU"/>
              </w:rPr>
              <w:t>медиатеки</w:t>
            </w:r>
            <w:proofErr w:type="spellEnd"/>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учител</w:t>
            </w:r>
            <w:proofErr w:type="gramStart"/>
            <w:r w:rsidRPr="00EF0B69">
              <w:rPr>
                <w:rFonts w:ascii="Georgia" w:eastAsia="Times New Roman" w:hAnsi="Georgia" w:cs="Arial"/>
                <w:color w:val="000000"/>
                <w:lang w:eastAsia="ru-RU"/>
              </w:rPr>
              <w:t>я-</w:t>
            </w:r>
            <w:proofErr w:type="gramEnd"/>
            <w:r w:rsidRPr="00EF0B69">
              <w:rPr>
                <w:rFonts w:ascii="Georgia" w:eastAsia="Times New Roman" w:hAnsi="Georgia" w:cs="Arial"/>
                <w:color w:val="000000"/>
                <w:lang w:eastAsia="ru-RU"/>
              </w:rPr>
              <w:t xml:space="preserve"> предметники</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2D1661">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1</w:t>
            </w:r>
            <w:r w:rsidR="002D1661">
              <w:rPr>
                <w:rFonts w:ascii="Georgia" w:eastAsia="Times New Roman" w:hAnsi="Georgia" w:cs="Arial"/>
                <w:color w:val="000000"/>
                <w:lang w:eastAsia="ru-RU"/>
              </w:rPr>
              <w:t>0</w:t>
            </w:r>
            <w:r w:rsidRPr="00EF0B69">
              <w:rPr>
                <w:rFonts w:ascii="Georgia" w:eastAsia="Times New Roman" w:hAnsi="Georgia" w:cs="Arial"/>
                <w:color w:val="000000"/>
                <w:lang w:eastAsia="ru-RU"/>
              </w:rPr>
              <w:t>.</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Применение новых информационных технологий для управления качеством образования</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r w:rsidR="00EF0B69" w:rsidRPr="00EF0B69" w:rsidTr="00986F32">
        <w:trPr>
          <w:tblCellSpacing w:w="0" w:type="dxa"/>
        </w:trPr>
        <w:tc>
          <w:tcPr>
            <w:tcW w:w="9525" w:type="dxa"/>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2. Совершенствование воспитательной системы</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1.</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Активизация деятельности ученического самоуправления</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постоянно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актив школы</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2.</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Создание условий для самореализации детей через сеть дополнительных </w:t>
            </w:r>
            <w:r w:rsidRPr="00EF0B69">
              <w:rPr>
                <w:rFonts w:ascii="Georgia" w:eastAsia="Times New Roman" w:hAnsi="Georgia" w:cs="Arial"/>
                <w:color w:val="000000"/>
                <w:lang w:eastAsia="ru-RU"/>
              </w:rPr>
              <w:lastRenderedPageBreak/>
              <w:t>образовательных услуг</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190F3D">
            <w:pPr>
              <w:spacing w:before="120" w:after="120" w:line="240" w:lineRule="auto"/>
              <w:rPr>
                <w:rFonts w:ascii="Arial" w:eastAsia="Times New Roman" w:hAnsi="Arial" w:cs="Arial"/>
                <w:color w:val="000000"/>
                <w:lang w:eastAsia="ru-RU"/>
              </w:rPr>
            </w:pPr>
            <w:r w:rsidRPr="00190F3D">
              <w:rPr>
                <w:rFonts w:ascii="Times New Roman" w:eastAsia="Times New Roman" w:hAnsi="Times New Roman" w:cs="Times New Roman"/>
                <w:color w:val="000000"/>
                <w:lang w:eastAsia="ru-RU"/>
              </w:rPr>
              <w:lastRenderedPageBreak/>
              <w:t>201</w:t>
            </w:r>
            <w:r w:rsidR="00190F3D" w:rsidRPr="00190F3D">
              <w:rPr>
                <w:rFonts w:ascii="Times New Roman" w:eastAsia="Times New Roman" w:hAnsi="Times New Roman" w:cs="Times New Roman"/>
                <w:color w:val="000000"/>
                <w:lang w:eastAsia="ru-RU"/>
              </w:rPr>
              <w:t>8</w:t>
            </w:r>
            <w:r w:rsidRPr="00190F3D">
              <w:rPr>
                <w:rFonts w:ascii="Times New Roman" w:eastAsia="Times New Roman" w:hAnsi="Times New Roman" w:cs="Times New Roman"/>
                <w:color w:val="000000"/>
                <w:lang w:eastAsia="ru-RU"/>
              </w:rPr>
              <w:t xml:space="preserve"> – 202</w:t>
            </w:r>
            <w:r w:rsidR="00190F3D" w:rsidRPr="00190F3D">
              <w:rPr>
                <w:rFonts w:ascii="Times New Roman" w:eastAsia="Times New Roman" w:hAnsi="Times New Roman" w:cs="Times New Roman"/>
                <w:color w:val="000000"/>
                <w:lang w:eastAsia="ru-RU"/>
              </w:rPr>
              <w:t>2</w:t>
            </w:r>
            <w:r w:rsidRPr="00EF0B69">
              <w:rPr>
                <w:rFonts w:ascii="Georgia" w:eastAsia="Times New Roman" w:hAnsi="Georgia" w:cs="Arial"/>
                <w:color w:val="000000"/>
                <w:lang w:eastAsia="ru-RU"/>
              </w:rPr>
              <w:t xml:space="preserve"> гг.</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актив школы</w:t>
            </w:r>
          </w:p>
        </w:tc>
      </w:tr>
      <w:tr w:rsidR="00EF0B69" w:rsidRPr="00EF0B69" w:rsidTr="00986F32">
        <w:trPr>
          <w:tblCellSpacing w:w="0" w:type="dxa"/>
        </w:trPr>
        <w:tc>
          <w:tcPr>
            <w:tcW w:w="9525" w:type="dxa"/>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lastRenderedPageBreak/>
              <w:t xml:space="preserve">3. Создание </w:t>
            </w:r>
            <w:proofErr w:type="spellStart"/>
            <w:r w:rsidRPr="00EF0B69">
              <w:rPr>
                <w:rFonts w:ascii="Georgia" w:eastAsia="Times New Roman" w:hAnsi="Georgia" w:cs="Arial"/>
                <w:b/>
                <w:bCs/>
                <w:color w:val="000000"/>
                <w:lang w:eastAsia="ru-RU"/>
              </w:rPr>
              <w:t>здоровьесберегающей</w:t>
            </w:r>
            <w:proofErr w:type="spellEnd"/>
            <w:r w:rsidRPr="00EF0B69">
              <w:rPr>
                <w:rFonts w:ascii="Georgia" w:eastAsia="Times New Roman" w:hAnsi="Georgia" w:cs="Arial"/>
                <w:b/>
                <w:bCs/>
                <w:color w:val="000000"/>
                <w:lang w:eastAsia="ru-RU"/>
              </w:rPr>
              <w:t xml:space="preserve"> среды в образовательном процессе</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1.</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Проведение мониторинга состояния здоровья обучающихся на основании медицинского обследования</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фельдшер</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2.</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Внедрение в образовательный процесс </w:t>
            </w:r>
            <w:proofErr w:type="spellStart"/>
            <w:r w:rsidRPr="00EF0B69">
              <w:rPr>
                <w:rFonts w:ascii="Georgia" w:eastAsia="Times New Roman" w:hAnsi="Georgia" w:cs="Arial"/>
                <w:color w:val="000000"/>
                <w:lang w:eastAsia="ru-RU"/>
              </w:rPr>
              <w:t>здоровьесберегающих</w:t>
            </w:r>
            <w:proofErr w:type="spellEnd"/>
            <w:r w:rsidRPr="00EF0B69">
              <w:rPr>
                <w:rFonts w:ascii="Georgia" w:eastAsia="Times New Roman" w:hAnsi="Georgia" w:cs="Arial"/>
                <w:color w:val="000000"/>
                <w:lang w:eastAsia="ru-RU"/>
              </w:rPr>
              <w:t xml:space="preserve"> технологий</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190F3D">
            <w:pPr>
              <w:spacing w:before="120" w:after="120" w:line="240" w:lineRule="auto"/>
              <w:rPr>
                <w:rFonts w:ascii="Arial" w:eastAsia="Times New Roman" w:hAnsi="Arial" w:cs="Arial"/>
                <w:color w:val="000000"/>
                <w:lang w:eastAsia="ru-RU"/>
              </w:rPr>
            </w:pPr>
            <w:r w:rsidRPr="00190F3D">
              <w:rPr>
                <w:rFonts w:ascii="Times New Roman" w:eastAsia="Times New Roman" w:hAnsi="Times New Roman" w:cs="Times New Roman"/>
                <w:color w:val="000000"/>
                <w:lang w:eastAsia="ru-RU"/>
              </w:rPr>
              <w:t>201</w:t>
            </w:r>
            <w:r w:rsidR="00190F3D" w:rsidRPr="00190F3D">
              <w:rPr>
                <w:rFonts w:ascii="Times New Roman" w:eastAsia="Times New Roman" w:hAnsi="Times New Roman" w:cs="Times New Roman"/>
                <w:color w:val="000000"/>
                <w:lang w:eastAsia="ru-RU"/>
              </w:rPr>
              <w:t>8</w:t>
            </w:r>
            <w:r w:rsidR="002D1661" w:rsidRPr="00190F3D">
              <w:rPr>
                <w:rFonts w:ascii="Times New Roman" w:eastAsia="Times New Roman" w:hAnsi="Times New Roman" w:cs="Times New Roman"/>
                <w:color w:val="000000"/>
                <w:lang w:eastAsia="ru-RU"/>
              </w:rPr>
              <w:t xml:space="preserve"> – 202</w:t>
            </w:r>
            <w:r w:rsidR="00190F3D" w:rsidRPr="00190F3D">
              <w:rPr>
                <w:rFonts w:ascii="Times New Roman" w:eastAsia="Times New Roman" w:hAnsi="Times New Roman" w:cs="Times New Roman"/>
                <w:color w:val="000000"/>
                <w:lang w:eastAsia="ru-RU"/>
              </w:rPr>
              <w:t>2</w:t>
            </w:r>
            <w:r w:rsidRPr="00EF0B69">
              <w:rPr>
                <w:rFonts w:ascii="Georgia" w:eastAsia="Times New Roman" w:hAnsi="Georgia" w:cs="Arial"/>
                <w:color w:val="000000"/>
                <w:lang w:eastAsia="ru-RU"/>
              </w:rPr>
              <w:t xml:space="preserve"> гг.</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учителя</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3.</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Проведение Дней здоровья в школе</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4.</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Обеспечение участия школьников во всех массовых видах спорта, оздоровительных мероприятиях</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 учитель физкультуры и ОБЖ, классные руководители</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5.</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Обеспечение санитарн</w:t>
            </w:r>
            <w:proofErr w:type="gramStart"/>
            <w:r w:rsidRPr="00EF0B69">
              <w:rPr>
                <w:rFonts w:ascii="Georgia" w:eastAsia="Times New Roman" w:hAnsi="Georgia" w:cs="Arial"/>
                <w:color w:val="000000"/>
                <w:lang w:eastAsia="ru-RU"/>
              </w:rPr>
              <w:t>о-</w:t>
            </w:r>
            <w:proofErr w:type="gramEnd"/>
            <w:r w:rsidRPr="00EF0B69">
              <w:rPr>
                <w:rFonts w:ascii="Georgia" w:eastAsia="Times New Roman" w:hAnsi="Georgia" w:cs="Arial"/>
                <w:color w:val="000000"/>
                <w:lang w:eastAsia="ru-RU"/>
              </w:rPr>
              <w:t xml:space="preserve"> гигиенических условий для обучения и воспитания обучающихся</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постоянно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r w:rsidR="00EF0B69" w:rsidRPr="00EF0B69" w:rsidTr="00986F32">
        <w:trPr>
          <w:tblCellSpacing w:w="0" w:type="dxa"/>
        </w:trPr>
        <w:tc>
          <w:tcPr>
            <w:tcW w:w="9525" w:type="dxa"/>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4. Кадровая политика</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1.</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Обеспечение социально-правовых гарантий для педагогов, соблюдение охраны труда и техники безопасности</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190F3D">
            <w:pPr>
              <w:spacing w:before="120" w:after="120" w:line="240" w:lineRule="auto"/>
              <w:rPr>
                <w:rFonts w:ascii="Arial" w:eastAsia="Times New Roman" w:hAnsi="Arial" w:cs="Arial"/>
                <w:color w:val="000000"/>
                <w:lang w:eastAsia="ru-RU"/>
              </w:rPr>
            </w:pPr>
            <w:r w:rsidRPr="00190F3D">
              <w:rPr>
                <w:rFonts w:ascii="Times New Roman" w:eastAsia="Times New Roman" w:hAnsi="Times New Roman" w:cs="Times New Roman"/>
                <w:color w:val="000000"/>
                <w:lang w:eastAsia="ru-RU"/>
              </w:rPr>
              <w:t>201</w:t>
            </w:r>
            <w:r w:rsidR="00190F3D" w:rsidRPr="00190F3D">
              <w:rPr>
                <w:rFonts w:ascii="Times New Roman" w:eastAsia="Times New Roman" w:hAnsi="Times New Roman" w:cs="Times New Roman"/>
                <w:color w:val="000000"/>
                <w:lang w:eastAsia="ru-RU"/>
              </w:rPr>
              <w:t>8</w:t>
            </w:r>
            <w:r w:rsidRPr="00190F3D">
              <w:rPr>
                <w:rFonts w:ascii="Times New Roman" w:eastAsia="Times New Roman" w:hAnsi="Times New Roman" w:cs="Times New Roman"/>
                <w:color w:val="000000"/>
                <w:lang w:eastAsia="ru-RU"/>
              </w:rPr>
              <w:t xml:space="preserve"> – 20</w:t>
            </w:r>
            <w:r w:rsidR="002D1661" w:rsidRPr="00190F3D">
              <w:rPr>
                <w:rFonts w:ascii="Times New Roman" w:eastAsia="Times New Roman" w:hAnsi="Times New Roman" w:cs="Times New Roman"/>
                <w:color w:val="000000"/>
                <w:lang w:eastAsia="ru-RU"/>
              </w:rPr>
              <w:t>2</w:t>
            </w:r>
            <w:r w:rsidR="00190F3D" w:rsidRPr="00190F3D">
              <w:rPr>
                <w:rFonts w:ascii="Times New Roman" w:eastAsia="Times New Roman" w:hAnsi="Times New Roman" w:cs="Times New Roman"/>
                <w:color w:val="000000"/>
                <w:lang w:eastAsia="ru-RU"/>
              </w:rPr>
              <w:t>2</w:t>
            </w:r>
            <w:r w:rsidRPr="00EF0B69">
              <w:rPr>
                <w:rFonts w:ascii="Georgia" w:eastAsia="Times New Roman" w:hAnsi="Georgia" w:cs="Arial"/>
                <w:color w:val="000000"/>
                <w:lang w:eastAsia="ru-RU"/>
              </w:rPr>
              <w:t xml:space="preserve"> гг.</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2.</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Разработка плана повышения квалификации и аттестации педагогов и обеспечение его выполнения</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3.</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Участие педагогов в районных, областных конкурсах</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4.</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Обеспечение педагогов программными, учебно-наглядными пособиями</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r w:rsidR="00EF0B69" w:rsidRPr="00EF0B69" w:rsidTr="00EF0B69">
        <w:trPr>
          <w:tblCellSpacing w:w="0" w:type="dxa"/>
        </w:trPr>
        <w:tc>
          <w:tcPr>
            <w:tcW w:w="82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5.</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Применение положения о стимулировании педагогов, активно внедряющих  инновационные технологии в образовательном процессе</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ежегодно</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директор</w:t>
            </w:r>
          </w:p>
        </w:tc>
      </w:tr>
    </w:tbl>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VII. Управление процессом реализации программы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85"/>
        <w:gridCol w:w="4785"/>
      </w:tblGrid>
      <w:tr w:rsidR="00EF0B69" w:rsidRPr="00EF0B69" w:rsidTr="00EF0B69">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Функции управления</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Содержание деятельности</w:t>
            </w:r>
          </w:p>
        </w:tc>
      </w:tr>
      <w:tr w:rsidR="00EF0B69" w:rsidRPr="00EF0B69" w:rsidTr="00EF0B69">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Информационно-аналитическая</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Формирование банка данных о передовом педагогическом опыте, новых исследованиях в области актуальных проблем в педагогике, дидактике научн</w:t>
            </w:r>
            <w:proofErr w:type="gramStart"/>
            <w:r w:rsidRPr="00EF0B69">
              <w:rPr>
                <w:rFonts w:ascii="Georgia" w:eastAsia="Times New Roman" w:hAnsi="Georgia" w:cs="Arial"/>
                <w:color w:val="000000"/>
                <w:lang w:eastAsia="ru-RU"/>
              </w:rPr>
              <w:t>о-</w:t>
            </w:r>
            <w:proofErr w:type="gramEnd"/>
            <w:r w:rsidRPr="00EF0B69">
              <w:rPr>
                <w:rFonts w:ascii="Georgia" w:eastAsia="Times New Roman" w:hAnsi="Georgia" w:cs="Arial"/>
                <w:color w:val="000000"/>
                <w:lang w:eastAsia="ru-RU"/>
              </w:rPr>
              <w:t xml:space="preserve"> методического материала о состоянии работы в школе</w:t>
            </w:r>
          </w:p>
        </w:tc>
      </w:tr>
      <w:tr w:rsidR="00EF0B69" w:rsidRPr="00EF0B69" w:rsidTr="00EF0B69">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lastRenderedPageBreak/>
              <w:t>Мотивационно-целевая</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Определение целей по деятельности коллектива и отдельных звеньев, направленной на реализацию программы</w:t>
            </w:r>
          </w:p>
        </w:tc>
      </w:tr>
      <w:tr w:rsidR="00EF0B69" w:rsidRPr="00EF0B69" w:rsidTr="00EF0B69">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Планово-прогностическая</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Прогнозирование деятельности коллектива, планирование организации и содержания деятельности коллектива</w:t>
            </w:r>
          </w:p>
        </w:tc>
      </w:tr>
      <w:tr w:rsidR="00EF0B69" w:rsidRPr="00EF0B69" w:rsidTr="00EF0B69">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Организационно-исполнительская</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2D1661">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Организация выполнения учебного плана, программы, осуществление повышения квалификации учителей</w:t>
            </w:r>
          </w:p>
        </w:tc>
      </w:tr>
      <w:tr w:rsidR="00EF0B69" w:rsidRPr="00EF0B69" w:rsidTr="00EF0B69">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Контрольно-оценочная</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EF0B69" w:rsidRPr="00EF0B69" w:rsidRDefault="00EF0B69" w:rsidP="00EF0B69">
            <w:pPr>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Осуществление </w:t>
            </w:r>
            <w:proofErr w:type="spellStart"/>
            <w:r w:rsidRPr="00EF0B69">
              <w:rPr>
                <w:rFonts w:ascii="Georgia" w:eastAsia="Times New Roman" w:hAnsi="Georgia" w:cs="Arial"/>
                <w:color w:val="000000"/>
                <w:lang w:eastAsia="ru-RU"/>
              </w:rPr>
              <w:t>внутришкольного</w:t>
            </w:r>
            <w:proofErr w:type="spellEnd"/>
            <w:r w:rsidRPr="00EF0B69">
              <w:rPr>
                <w:rFonts w:ascii="Georgia" w:eastAsia="Times New Roman" w:hAnsi="Georgia" w:cs="Arial"/>
                <w:color w:val="000000"/>
                <w:lang w:eastAsia="ru-RU"/>
              </w:rPr>
              <w:t xml:space="preserve"> контроля и оценка состояния всех направлений учебно-воспитательного процесса в соответствии с программой</w:t>
            </w:r>
          </w:p>
        </w:tc>
      </w:tr>
    </w:tbl>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EF0B69" w:rsidRPr="00EF0B69" w:rsidRDefault="00EF0B69" w:rsidP="00EF0B69">
      <w:pPr>
        <w:shd w:val="clear" w:color="auto" w:fill="FFFFFF"/>
        <w:spacing w:before="120" w:after="120" w:line="240" w:lineRule="auto"/>
        <w:jc w:val="center"/>
        <w:rPr>
          <w:rFonts w:ascii="Arial" w:eastAsia="Times New Roman" w:hAnsi="Arial" w:cs="Arial"/>
          <w:color w:val="000000"/>
          <w:lang w:eastAsia="ru-RU"/>
        </w:rPr>
      </w:pPr>
      <w:r w:rsidRPr="00EF0B69">
        <w:rPr>
          <w:rFonts w:ascii="Georgia" w:eastAsia="Times New Roman" w:hAnsi="Georgia" w:cs="Arial"/>
          <w:b/>
          <w:bCs/>
          <w:color w:val="000000"/>
          <w:lang w:eastAsia="ru-RU"/>
        </w:rPr>
        <w:t xml:space="preserve">VIII. Организация и </w:t>
      </w:r>
      <w:proofErr w:type="gramStart"/>
      <w:r w:rsidRPr="00EF0B69">
        <w:rPr>
          <w:rFonts w:ascii="Georgia" w:eastAsia="Times New Roman" w:hAnsi="Georgia" w:cs="Arial"/>
          <w:b/>
          <w:bCs/>
          <w:color w:val="000000"/>
          <w:lang w:eastAsia="ru-RU"/>
        </w:rPr>
        <w:t>контроль за</w:t>
      </w:r>
      <w:proofErr w:type="gramEnd"/>
      <w:r w:rsidRPr="00EF0B69">
        <w:rPr>
          <w:rFonts w:ascii="Georgia" w:eastAsia="Times New Roman" w:hAnsi="Georgia" w:cs="Arial"/>
          <w:b/>
          <w:bCs/>
          <w:color w:val="000000"/>
          <w:lang w:eastAsia="ru-RU"/>
        </w:rPr>
        <w:t xml:space="preserve"> выполнением программы</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Координация и </w:t>
      </w:r>
      <w:proofErr w:type="gramStart"/>
      <w:r w:rsidRPr="00EF0B69">
        <w:rPr>
          <w:rFonts w:ascii="Georgia" w:eastAsia="Times New Roman" w:hAnsi="Georgia" w:cs="Arial"/>
          <w:color w:val="000000"/>
          <w:lang w:eastAsia="ru-RU"/>
        </w:rPr>
        <w:t>контроль за</w:t>
      </w:r>
      <w:proofErr w:type="gramEnd"/>
      <w:r w:rsidRPr="00EF0B69">
        <w:rPr>
          <w:rFonts w:ascii="Georgia" w:eastAsia="Times New Roman" w:hAnsi="Georgia" w:cs="Arial"/>
          <w:color w:val="000000"/>
          <w:lang w:eastAsia="ru-RU"/>
        </w:rPr>
        <w:t xml:space="preserve"> выполнением Программы администрация школы оставляет за собой:</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анализирует ход выполнения плана, действий по реализации Программы и вносит предложения на Управляющем совете по его коррекции;</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осуществляет информационное  и методическое обеспечение реализации Программы;</w:t>
      </w:r>
    </w:p>
    <w:p w:rsidR="00EF0B69" w:rsidRPr="00EF0B69" w:rsidRDefault="00EF0B69" w:rsidP="00EF0B69">
      <w:pPr>
        <w:shd w:val="clear" w:color="auto" w:fill="FFFFFF"/>
        <w:spacing w:before="120" w:after="120" w:line="240" w:lineRule="auto"/>
        <w:ind w:left="720"/>
        <w:rPr>
          <w:rFonts w:ascii="Arial" w:eastAsia="Times New Roman" w:hAnsi="Arial" w:cs="Arial"/>
          <w:color w:val="000000"/>
          <w:lang w:eastAsia="ru-RU"/>
        </w:rPr>
      </w:pPr>
      <w:r w:rsidRPr="00EF0B69">
        <w:rPr>
          <w:rFonts w:ascii="Georgia" w:eastAsia="Times New Roman" w:hAnsi="Georgia" w:cs="Arial"/>
          <w:color w:val="000000"/>
          <w:lang w:eastAsia="ru-RU"/>
        </w:rPr>
        <w:t xml:space="preserve">·        осуществляет тематический, текущий, персональный и предупредительный </w:t>
      </w:r>
      <w:proofErr w:type="gramStart"/>
      <w:r w:rsidRPr="00EF0B69">
        <w:rPr>
          <w:rFonts w:ascii="Georgia" w:eastAsia="Times New Roman" w:hAnsi="Georgia" w:cs="Arial"/>
          <w:color w:val="000000"/>
          <w:lang w:eastAsia="ru-RU"/>
        </w:rPr>
        <w:t>контроль за</w:t>
      </w:r>
      <w:proofErr w:type="gramEnd"/>
      <w:r w:rsidRPr="00EF0B69">
        <w:rPr>
          <w:rFonts w:ascii="Georgia" w:eastAsia="Times New Roman" w:hAnsi="Georgia" w:cs="Arial"/>
          <w:color w:val="000000"/>
          <w:lang w:eastAsia="ru-RU"/>
        </w:rPr>
        <w:t xml:space="preserve"> деятельностью учителей и обучающихся в рамках своих компетенций.</w:t>
      </w:r>
    </w:p>
    <w:p w:rsidR="00EF0B69" w:rsidRPr="00EF0B69" w:rsidRDefault="00EF0B69" w:rsidP="00EF0B69">
      <w:pPr>
        <w:shd w:val="clear" w:color="auto" w:fill="FFFFFF"/>
        <w:spacing w:before="120" w:after="120" w:line="240" w:lineRule="auto"/>
        <w:rPr>
          <w:rFonts w:ascii="Arial" w:eastAsia="Times New Roman" w:hAnsi="Arial" w:cs="Arial"/>
          <w:color w:val="000000"/>
          <w:lang w:eastAsia="ru-RU"/>
        </w:rPr>
      </w:pPr>
      <w:r w:rsidRPr="00EF0B69">
        <w:rPr>
          <w:rFonts w:ascii="Arial" w:eastAsia="Times New Roman" w:hAnsi="Arial" w:cs="Arial"/>
          <w:color w:val="000000"/>
          <w:lang w:eastAsia="ru-RU"/>
        </w:rPr>
        <w:t> </w:t>
      </w:r>
    </w:p>
    <w:p w:rsidR="002D1661" w:rsidRPr="00EF0B69" w:rsidRDefault="00EF0B69" w:rsidP="002D1661">
      <w:pPr>
        <w:shd w:val="clear" w:color="auto" w:fill="FFFFFF"/>
        <w:spacing w:before="120" w:after="120" w:line="240" w:lineRule="auto"/>
        <w:jc w:val="center"/>
        <w:rPr>
          <w:rFonts w:ascii="Georgia" w:eastAsia="Times New Roman" w:hAnsi="Georgia" w:cs="Arial"/>
          <w:b/>
          <w:bCs/>
          <w:color w:val="000000"/>
          <w:sz w:val="28"/>
          <w:szCs w:val="28"/>
          <w:lang w:eastAsia="ru-RU"/>
        </w:rPr>
      </w:pPr>
      <w:r w:rsidRPr="00EF0B69">
        <w:rPr>
          <w:rFonts w:ascii="Georgia" w:eastAsia="Times New Roman" w:hAnsi="Georgia" w:cs="Arial"/>
          <w:b/>
          <w:bCs/>
          <w:i/>
          <w:iCs/>
          <w:color w:val="000000"/>
          <w:lang w:eastAsia="ru-RU"/>
        </w:rPr>
        <w:t>Реализация программы </w:t>
      </w:r>
      <w:r w:rsidRPr="00EF0B69">
        <w:rPr>
          <w:rFonts w:ascii="Georgia" w:eastAsia="Times New Roman" w:hAnsi="Georgia" w:cs="Arial"/>
          <w:color w:val="000000"/>
          <w:lang w:eastAsia="ru-RU"/>
        </w:rPr>
        <w:t xml:space="preserve">развития </w:t>
      </w:r>
      <w:r w:rsidR="002D1661" w:rsidRPr="002D1661">
        <w:rPr>
          <w:rFonts w:ascii="Georgia" w:eastAsia="Times New Roman" w:hAnsi="Georgia" w:cs="Arial"/>
          <w:b/>
          <w:bCs/>
          <w:color w:val="000000"/>
          <w:sz w:val="24"/>
          <w:szCs w:val="24"/>
          <w:lang w:eastAsia="ru-RU"/>
        </w:rPr>
        <w:t>«Современное образование для развития успешной личности»</w:t>
      </w:r>
    </w:p>
    <w:p w:rsidR="006440D5" w:rsidRPr="00190F3D" w:rsidRDefault="00EF0B69" w:rsidP="00190F3D">
      <w:pPr>
        <w:shd w:val="clear" w:color="auto" w:fill="FFFFFF"/>
        <w:spacing w:before="120" w:after="120" w:line="240" w:lineRule="auto"/>
        <w:rPr>
          <w:rFonts w:ascii="Arial" w:eastAsia="Times New Roman" w:hAnsi="Arial" w:cs="Arial"/>
          <w:color w:val="000000"/>
          <w:lang w:eastAsia="ru-RU"/>
        </w:rPr>
      </w:pPr>
      <w:r w:rsidRPr="00EF0B69">
        <w:rPr>
          <w:rFonts w:ascii="Georgia" w:eastAsia="Times New Roman" w:hAnsi="Georgia" w:cs="Arial"/>
          <w:color w:val="000000"/>
          <w:lang w:eastAsia="ru-RU"/>
        </w:rPr>
        <w:t xml:space="preserve"> </w:t>
      </w:r>
      <w:proofErr w:type="gramStart"/>
      <w:r w:rsidRPr="00EF0B69">
        <w:rPr>
          <w:rFonts w:ascii="Georgia" w:eastAsia="Times New Roman" w:hAnsi="Georgia" w:cs="Arial"/>
          <w:color w:val="000000"/>
          <w:lang w:eastAsia="ru-RU"/>
        </w:rPr>
        <w:t>рассчитана</w:t>
      </w:r>
      <w:proofErr w:type="gramEnd"/>
      <w:r w:rsidRPr="00EF0B69">
        <w:rPr>
          <w:rFonts w:ascii="Georgia" w:eastAsia="Times New Roman" w:hAnsi="Georgia" w:cs="Arial"/>
          <w:color w:val="000000"/>
          <w:lang w:eastAsia="ru-RU"/>
        </w:rPr>
        <w:t xml:space="preserve"> на пять лет </w:t>
      </w:r>
      <w:r w:rsidRPr="00EF0B69">
        <w:rPr>
          <w:rFonts w:ascii="Georgia" w:eastAsia="Times New Roman" w:hAnsi="Georgia" w:cs="Arial"/>
          <w:b/>
          <w:bCs/>
          <w:color w:val="000000"/>
          <w:lang w:eastAsia="ru-RU"/>
        </w:rPr>
        <w:t>(</w:t>
      </w:r>
      <w:r w:rsidRPr="00190F3D">
        <w:rPr>
          <w:rFonts w:ascii="Times New Roman" w:eastAsia="Times New Roman" w:hAnsi="Times New Roman" w:cs="Times New Roman"/>
          <w:b/>
          <w:bCs/>
          <w:i/>
          <w:iCs/>
          <w:color w:val="000000"/>
          <w:lang w:eastAsia="ru-RU"/>
        </w:rPr>
        <w:t>201</w:t>
      </w:r>
      <w:r w:rsidR="00190F3D" w:rsidRPr="00190F3D">
        <w:rPr>
          <w:rFonts w:ascii="Times New Roman" w:eastAsia="Times New Roman" w:hAnsi="Times New Roman" w:cs="Times New Roman"/>
          <w:b/>
          <w:bCs/>
          <w:i/>
          <w:iCs/>
          <w:color w:val="000000"/>
          <w:lang w:eastAsia="ru-RU"/>
        </w:rPr>
        <w:t>8</w:t>
      </w:r>
      <w:r w:rsidRPr="00190F3D">
        <w:rPr>
          <w:rFonts w:ascii="Times New Roman" w:eastAsia="Times New Roman" w:hAnsi="Times New Roman" w:cs="Times New Roman"/>
          <w:b/>
          <w:bCs/>
          <w:i/>
          <w:iCs/>
          <w:color w:val="000000"/>
          <w:lang w:eastAsia="ru-RU"/>
        </w:rPr>
        <w:t xml:space="preserve"> – 202</w:t>
      </w:r>
      <w:r w:rsidR="00190F3D" w:rsidRPr="00190F3D">
        <w:rPr>
          <w:rFonts w:ascii="Times New Roman" w:eastAsia="Times New Roman" w:hAnsi="Times New Roman" w:cs="Times New Roman"/>
          <w:b/>
          <w:bCs/>
          <w:i/>
          <w:iCs/>
          <w:color w:val="000000"/>
          <w:lang w:eastAsia="ru-RU"/>
        </w:rPr>
        <w:t>2</w:t>
      </w:r>
      <w:r w:rsidRPr="00EF0B69">
        <w:rPr>
          <w:rFonts w:ascii="Georgia" w:eastAsia="Times New Roman" w:hAnsi="Georgia" w:cs="Arial"/>
          <w:b/>
          <w:bCs/>
          <w:i/>
          <w:iCs/>
          <w:color w:val="000000"/>
          <w:lang w:eastAsia="ru-RU"/>
        </w:rPr>
        <w:t xml:space="preserve"> годы)  </w:t>
      </w:r>
      <w:r w:rsidRPr="00EF0B69">
        <w:rPr>
          <w:rFonts w:ascii="Georgia" w:eastAsia="Times New Roman" w:hAnsi="Georgia" w:cs="Arial"/>
          <w:color w:val="000000"/>
          <w:lang w:eastAsia="ru-RU"/>
        </w:rPr>
        <w:t>и  включает в себя реализацию подпрограмм в форме целевых программ и инновационных проектов.</w:t>
      </w:r>
    </w:p>
    <w:sectPr w:rsidR="006440D5" w:rsidRPr="00190F3D" w:rsidSect="00EF0B6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69"/>
    <w:rsid w:val="000232F3"/>
    <w:rsid w:val="000F4524"/>
    <w:rsid w:val="00190F3D"/>
    <w:rsid w:val="001D5FC4"/>
    <w:rsid w:val="002D06D8"/>
    <w:rsid w:val="002D1661"/>
    <w:rsid w:val="003C61B0"/>
    <w:rsid w:val="00541685"/>
    <w:rsid w:val="005F6ED0"/>
    <w:rsid w:val="006440D5"/>
    <w:rsid w:val="006A25ED"/>
    <w:rsid w:val="006E585A"/>
    <w:rsid w:val="007149FF"/>
    <w:rsid w:val="0072729F"/>
    <w:rsid w:val="00891B67"/>
    <w:rsid w:val="00940042"/>
    <w:rsid w:val="00986F32"/>
    <w:rsid w:val="009B37AC"/>
    <w:rsid w:val="00AB2667"/>
    <w:rsid w:val="00C46B7D"/>
    <w:rsid w:val="00C83105"/>
    <w:rsid w:val="00CF5762"/>
    <w:rsid w:val="00D9054F"/>
    <w:rsid w:val="00E03967"/>
    <w:rsid w:val="00E07EDE"/>
    <w:rsid w:val="00E2210B"/>
    <w:rsid w:val="00E266C8"/>
    <w:rsid w:val="00EF0B69"/>
    <w:rsid w:val="00EF1580"/>
    <w:rsid w:val="00FB7707"/>
    <w:rsid w:val="00FC590A"/>
    <w:rsid w:val="00FF0211"/>
    <w:rsid w:val="00FF3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34FD"/>
    <w:pPr>
      <w:spacing w:after="0" w:line="240" w:lineRule="auto"/>
    </w:pPr>
  </w:style>
  <w:style w:type="table" w:styleId="a4">
    <w:name w:val="Table Grid"/>
    <w:basedOn w:val="a1"/>
    <w:uiPriority w:val="59"/>
    <w:rsid w:val="00940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34FD"/>
    <w:pPr>
      <w:spacing w:after="0" w:line="240" w:lineRule="auto"/>
    </w:pPr>
  </w:style>
  <w:style w:type="table" w:styleId="a4">
    <w:name w:val="Table Grid"/>
    <w:basedOn w:val="a1"/>
    <w:uiPriority w:val="59"/>
    <w:rsid w:val="00940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6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16</Pages>
  <Words>4712</Words>
  <Characters>26865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2020-09-12T05:54:00Z</dcterms:created>
  <dcterms:modified xsi:type="dcterms:W3CDTF">2020-09-12T12:35:00Z</dcterms:modified>
</cp:coreProperties>
</file>