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12AD4" w:rsidTr="00EB01F8">
        <w:tc>
          <w:tcPr>
            <w:tcW w:w="4785" w:type="dxa"/>
          </w:tcPr>
          <w:p w:rsidR="00612AD4" w:rsidRDefault="00612AD4" w:rsidP="00A77DB2">
            <w:pPr>
              <w:rPr>
                <w:rFonts w:ascii="Times New Roman" w:hAnsi="Times New Roman" w:cs="Times New Roman"/>
                <w:b/>
                <w:sz w:val="24"/>
              </w:rPr>
            </w:pPr>
            <w:r>
              <w:rPr>
                <w:rFonts w:ascii="Times New Roman" w:hAnsi="Times New Roman" w:cs="Times New Roman"/>
                <w:b/>
                <w:sz w:val="24"/>
              </w:rPr>
              <w:t>Согласовано:</w:t>
            </w:r>
          </w:p>
          <w:p w:rsidR="00612AD4" w:rsidRPr="00A77DB2" w:rsidRDefault="00612AD4" w:rsidP="00EB01F8">
            <w:pPr>
              <w:rPr>
                <w:rFonts w:ascii="Times New Roman" w:hAnsi="Times New Roman" w:cs="Times New Roman"/>
                <w:sz w:val="24"/>
              </w:rPr>
            </w:pPr>
            <w:r>
              <w:rPr>
                <w:rFonts w:ascii="Times New Roman" w:hAnsi="Times New Roman" w:cs="Times New Roman"/>
                <w:sz w:val="24"/>
              </w:rPr>
              <w:t xml:space="preserve">Председатель </w:t>
            </w:r>
            <w:r w:rsidR="00A77DB2">
              <w:rPr>
                <w:rFonts w:ascii="Times New Roman" w:hAnsi="Times New Roman" w:cs="Times New Roman"/>
                <w:sz w:val="24"/>
              </w:rPr>
              <w:t>профкома</w:t>
            </w:r>
          </w:p>
          <w:p w:rsidR="00612AD4" w:rsidRDefault="00612AD4" w:rsidP="00EB01F8">
            <w:pPr>
              <w:rPr>
                <w:rFonts w:ascii="Times New Roman" w:hAnsi="Times New Roman" w:cs="Times New Roman"/>
                <w:sz w:val="24"/>
              </w:rPr>
            </w:pPr>
            <w:r>
              <w:rPr>
                <w:rFonts w:ascii="Times New Roman" w:hAnsi="Times New Roman" w:cs="Times New Roman"/>
                <w:sz w:val="24"/>
              </w:rPr>
              <w:t>___________________</w:t>
            </w:r>
            <w:r w:rsidR="00A77DB2">
              <w:rPr>
                <w:rFonts w:ascii="Times New Roman" w:hAnsi="Times New Roman" w:cs="Times New Roman"/>
                <w:sz w:val="24"/>
              </w:rPr>
              <w:t>М.А.Алиева</w:t>
            </w:r>
          </w:p>
          <w:p w:rsidR="00612AD4" w:rsidRDefault="00612AD4" w:rsidP="00EB01F8">
            <w:pPr>
              <w:rPr>
                <w:rFonts w:ascii="Times New Roman" w:hAnsi="Times New Roman" w:cs="Times New Roman"/>
                <w:sz w:val="24"/>
              </w:rPr>
            </w:pPr>
            <w:r>
              <w:rPr>
                <w:rFonts w:ascii="Times New Roman" w:hAnsi="Times New Roman" w:cs="Times New Roman"/>
                <w:sz w:val="24"/>
              </w:rPr>
              <w:t>«___»______________201</w:t>
            </w:r>
            <w:r w:rsidR="00A77DB2">
              <w:rPr>
                <w:rFonts w:ascii="Times New Roman" w:hAnsi="Times New Roman" w:cs="Times New Roman"/>
                <w:sz w:val="24"/>
              </w:rPr>
              <w:t>9</w:t>
            </w:r>
            <w:r>
              <w:rPr>
                <w:rFonts w:ascii="Times New Roman" w:hAnsi="Times New Roman" w:cs="Times New Roman"/>
                <w:sz w:val="24"/>
              </w:rPr>
              <w:t>г.</w:t>
            </w:r>
          </w:p>
          <w:p w:rsidR="00612AD4" w:rsidRDefault="00612AD4" w:rsidP="00A77DB2">
            <w:pPr>
              <w:rPr>
                <w:rFonts w:ascii="Times New Roman" w:hAnsi="Times New Roman" w:cs="Times New Roman"/>
                <w:sz w:val="24"/>
              </w:rPr>
            </w:pPr>
            <w:r>
              <w:rPr>
                <w:rFonts w:ascii="Times New Roman" w:hAnsi="Times New Roman" w:cs="Times New Roman"/>
                <w:sz w:val="24"/>
              </w:rPr>
              <w:t>Протокол № ____ от «___»______201</w:t>
            </w:r>
            <w:r w:rsidR="00A77DB2">
              <w:rPr>
                <w:rFonts w:ascii="Times New Roman" w:hAnsi="Times New Roman" w:cs="Times New Roman"/>
                <w:sz w:val="24"/>
              </w:rPr>
              <w:t>9</w:t>
            </w:r>
            <w:r>
              <w:rPr>
                <w:rFonts w:ascii="Times New Roman" w:hAnsi="Times New Roman" w:cs="Times New Roman"/>
                <w:sz w:val="24"/>
              </w:rPr>
              <w:t>г.</w:t>
            </w:r>
          </w:p>
        </w:tc>
        <w:tc>
          <w:tcPr>
            <w:tcW w:w="4786" w:type="dxa"/>
          </w:tcPr>
          <w:p w:rsidR="00612AD4" w:rsidRDefault="00612AD4" w:rsidP="00A77DB2">
            <w:pPr>
              <w:jc w:val="right"/>
              <w:rPr>
                <w:rFonts w:ascii="Times New Roman" w:hAnsi="Times New Roman" w:cs="Times New Roman"/>
                <w:b/>
                <w:sz w:val="24"/>
              </w:rPr>
            </w:pPr>
            <w:r>
              <w:rPr>
                <w:rFonts w:ascii="Times New Roman" w:hAnsi="Times New Roman" w:cs="Times New Roman"/>
                <w:b/>
                <w:sz w:val="24"/>
              </w:rPr>
              <w:t>Утверждено:</w:t>
            </w:r>
          </w:p>
          <w:p w:rsidR="00612AD4" w:rsidRDefault="00612AD4" w:rsidP="00A77DB2">
            <w:pPr>
              <w:jc w:val="right"/>
              <w:rPr>
                <w:rFonts w:ascii="Times New Roman" w:hAnsi="Times New Roman" w:cs="Times New Roman"/>
                <w:b/>
                <w:sz w:val="24"/>
              </w:rPr>
            </w:pPr>
            <w:r>
              <w:rPr>
                <w:rFonts w:ascii="Times New Roman" w:hAnsi="Times New Roman" w:cs="Times New Roman"/>
                <w:sz w:val="24"/>
              </w:rPr>
              <w:t>Директор</w:t>
            </w:r>
          </w:p>
          <w:p w:rsidR="00612AD4" w:rsidRDefault="00612AD4" w:rsidP="00A77DB2">
            <w:pPr>
              <w:jc w:val="right"/>
              <w:rPr>
                <w:rFonts w:ascii="Times New Roman" w:hAnsi="Times New Roman" w:cs="Times New Roman"/>
                <w:b/>
                <w:sz w:val="24"/>
              </w:rPr>
            </w:pPr>
            <w:r>
              <w:rPr>
                <w:rFonts w:ascii="Times New Roman" w:hAnsi="Times New Roman" w:cs="Times New Roman"/>
                <w:sz w:val="24"/>
              </w:rPr>
              <w:t>МКОУ «</w:t>
            </w:r>
            <w:r w:rsidR="00A77DB2">
              <w:rPr>
                <w:rFonts w:ascii="Times New Roman" w:hAnsi="Times New Roman" w:cs="Times New Roman"/>
                <w:sz w:val="24"/>
              </w:rPr>
              <w:t>Могохская СОШ</w:t>
            </w:r>
            <w:r>
              <w:rPr>
                <w:rFonts w:ascii="Times New Roman" w:hAnsi="Times New Roman" w:cs="Times New Roman"/>
                <w:sz w:val="24"/>
              </w:rPr>
              <w:t>»</w:t>
            </w:r>
          </w:p>
          <w:p w:rsidR="00612AD4" w:rsidRDefault="00612AD4" w:rsidP="00A77DB2">
            <w:pPr>
              <w:jc w:val="right"/>
              <w:rPr>
                <w:rFonts w:ascii="Times New Roman" w:hAnsi="Times New Roman" w:cs="Times New Roman"/>
                <w:sz w:val="24"/>
              </w:rPr>
            </w:pPr>
            <w:r>
              <w:rPr>
                <w:rFonts w:ascii="Times New Roman" w:hAnsi="Times New Roman" w:cs="Times New Roman"/>
                <w:sz w:val="24"/>
              </w:rPr>
              <w:t>__________________</w:t>
            </w:r>
            <w:r w:rsidR="00A77DB2">
              <w:rPr>
                <w:rFonts w:ascii="Times New Roman" w:hAnsi="Times New Roman" w:cs="Times New Roman"/>
                <w:sz w:val="24"/>
              </w:rPr>
              <w:t>А.М.Магомедова</w:t>
            </w:r>
          </w:p>
          <w:p w:rsidR="00612AD4" w:rsidRDefault="00A77DB2" w:rsidP="00EB01F8">
            <w:pPr>
              <w:rPr>
                <w:rFonts w:ascii="Times New Roman" w:hAnsi="Times New Roman" w:cs="Times New Roman"/>
                <w:sz w:val="24"/>
              </w:rPr>
            </w:pPr>
            <w:r>
              <w:rPr>
                <w:rFonts w:ascii="Times New Roman" w:hAnsi="Times New Roman" w:cs="Times New Roman"/>
                <w:sz w:val="24"/>
              </w:rPr>
              <w:t xml:space="preserve">                         </w:t>
            </w:r>
            <w:r w:rsidR="00612AD4">
              <w:rPr>
                <w:rFonts w:ascii="Times New Roman" w:hAnsi="Times New Roman" w:cs="Times New Roman"/>
                <w:sz w:val="24"/>
              </w:rPr>
              <w:t>«</w:t>
            </w:r>
            <w:r>
              <w:rPr>
                <w:rFonts w:ascii="Times New Roman" w:hAnsi="Times New Roman" w:cs="Times New Roman"/>
                <w:sz w:val="24"/>
              </w:rPr>
              <w:t>____</w:t>
            </w:r>
            <w:r w:rsidR="00612AD4">
              <w:rPr>
                <w:rFonts w:ascii="Times New Roman" w:hAnsi="Times New Roman" w:cs="Times New Roman"/>
                <w:sz w:val="24"/>
              </w:rPr>
              <w:t xml:space="preserve">» </w:t>
            </w:r>
            <w:r>
              <w:rPr>
                <w:rFonts w:ascii="Times New Roman" w:hAnsi="Times New Roman" w:cs="Times New Roman"/>
                <w:sz w:val="24"/>
              </w:rPr>
              <w:t>_____________</w:t>
            </w:r>
            <w:r w:rsidR="00612AD4">
              <w:rPr>
                <w:rFonts w:ascii="Times New Roman" w:hAnsi="Times New Roman" w:cs="Times New Roman"/>
                <w:sz w:val="24"/>
              </w:rPr>
              <w:t xml:space="preserve"> 201</w:t>
            </w:r>
            <w:r>
              <w:rPr>
                <w:rFonts w:ascii="Times New Roman" w:hAnsi="Times New Roman" w:cs="Times New Roman"/>
                <w:sz w:val="24"/>
              </w:rPr>
              <w:t>9</w:t>
            </w:r>
            <w:r w:rsidR="00612AD4">
              <w:rPr>
                <w:rFonts w:ascii="Times New Roman" w:hAnsi="Times New Roman" w:cs="Times New Roman"/>
                <w:sz w:val="24"/>
              </w:rPr>
              <w:t>г.</w:t>
            </w:r>
          </w:p>
          <w:p w:rsidR="00612AD4" w:rsidRDefault="00A77DB2" w:rsidP="00701602">
            <w:pPr>
              <w:rPr>
                <w:rFonts w:ascii="Times New Roman" w:hAnsi="Times New Roman" w:cs="Times New Roman"/>
                <w:sz w:val="24"/>
              </w:rPr>
            </w:pPr>
            <w:r>
              <w:rPr>
                <w:rFonts w:ascii="Times New Roman" w:hAnsi="Times New Roman" w:cs="Times New Roman"/>
                <w:sz w:val="24"/>
              </w:rPr>
              <w:t xml:space="preserve">          </w:t>
            </w:r>
            <w:r w:rsidR="00612AD4">
              <w:rPr>
                <w:rFonts w:ascii="Times New Roman" w:hAnsi="Times New Roman" w:cs="Times New Roman"/>
                <w:sz w:val="24"/>
              </w:rPr>
              <w:t xml:space="preserve">Приказ № </w:t>
            </w:r>
            <w:r w:rsidR="00701602">
              <w:rPr>
                <w:rFonts w:ascii="Times New Roman" w:hAnsi="Times New Roman" w:cs="Times New Roman"/>
                <w:sz w:val="24"/>
              </w:rPr>
              <w:t>___</w:t>
            </w:r>
            <w:r w:rsidR="00612AD4">
              <w:rPr>
                <w:rFonts w:ascii="Times New Roman" w:hAnsi="Times New Roman" w:cs="Times New Roman"/>
                <w:sz w:val="24"/>
              </w:rPr>
              <w:t>от «</w:t>
            </w:r>
            <w:r>
              <w:rPr>
                <w:rFonts w:ascii="Times New Roman" w:hAnsi="Times New Roman" w:cs="Times New Roman"/>
                <w:sz w:val="24"/>
              </w:rPr>
              <w:t xml:space="preserve">23 </w:t>
            </w:r>
            <w:r w:rsidR="00612AD4">
              <w:rPr>
                <w:rFonts w:ascii="Times New Roman" w:hAnsi="Times New Roman" w:cs="Times New Roman"/>
                <w:sz w:val="24"/>
              </w:rPr>
              <w:t xml:space="preserve">» </w:t>
            </w:r>
            <w:r>
              <w:rPr>
                <w:rFonts w:ascii="Times New Roman" w:hAnsi="Times New Roman" w:cs="Times New Roman"/>
                <w:sz w:val="24"/>
              </w:rPr>
              <w:t xml:space="preserve">сентября </w:t>
            </w:r>
            <w:r w:rsidR="00612AD4">
              <w:rPr>
                <w:rFonts w:ascii="Times New Roman" w:hAnsi="Times New Roman" w:cs="Times New Roman"/>
                <w:sz w:val="24"/>
              </w:rPr>
              <w:t>201</w:t>
            </w:r>
            <w:r>
              <w:rPr>
                <w:rFonts w:ascii="Times New Roman" w:hAnsi="Times New Roman" w:cs="Times New Roman"/>
                <w:sz w:val="24"/>
              </w:rPr>
              <w:t>9</w:t>
            </w:r>
            <w:r w:rsidR="00612AD4">
              <w:rPr>
                <w:rFonts w:ascii="Times New Roman" w:hAnsi="Times New Roman" w:cs="Times New Roman"/>
                <w:sz w:val="24"/>
              </w:rPr>
              <w:t>г.</w:t>
            </w:r>
          </w:p>
        </w:tc>
      </w:tr>
    </w:tbl>
    <w:p w:rsidR="00701602" w:rsidRDefault="00701602" w:rsidP="00EF0E27">
      <w:pPr>
        <w:pStyle w:val="Style3"/>
        <w:widowControl/>
        <w:jc w:val="center"/>
        <w:rPr>
          <w:rStyle w:val="FontStyle52"/>
          <w:sz w:val="28"/>
          <w:szCs w:val="24"/>
        </w:rPr>
      </w:pPr>
    </w:p>
    <w:p w:rsidR="00080C0C" w:rsidRPr="00150509" w:rsidRDefault="00E83037" w:rsidP="00EF0E27">
      <w:pPr>
        <w:pStyle w:val="Style3"/>
        <w:widowControl/>
        <w:jc w:val="center"/>
        <w:rPr>
          <w:rStyle w:val="FontStyle52"/>
          <w:sz w:val="28"/>
          <w:szCs w:val="24"/>
        </w:rPr>
      </w:pPr>
      <w:r w:rsidRPr="00150509">
        <w:rPr>
          <w:rStyle w:val="FontStyle52"/>
          <w:sz w:val="28"/>
          <w:szCs w:val="24"/>
        </w:rPr>
        <w:t xml:space="preserve">Положение </w:t>
      </w:r>
    </w:p>
    <w:p w:rsidR="00EF0E27" w:rsidRPr="00150509" w:rsidRDefault="00D77BD2" w:rsidP="00EF0E27">
      <w:pPr>
        <w:pStyle w:val="Style3"/>
        <w:widowControl/>
        <w:jc w:val="center"/>
        <w:rPr>
          <w:rStyle w:val="FontStyle52"/>
          <w:sz w:val="28"/>
          <w:szCs w:val="24"/>
        </w:rPr>
      </w:pPr>
      <w:r w:rsidRPr="00150509">
        <w:rPr>
          <w:rStyle w:val="FontStyle52"/>
          <w:sz w:val="28"/>
          <w:szCs w:val="24"/>
        </w:rPr>
        <w:t xml:space="preserve">о порядке рассмотрения обращения граждан </w:t>
      </w:r>
    </w:p>
    <w:p w:rsidR="003166F2" w:rsidRPr="00150509" w:rsidRDefault="00EF0E27" w:rsidP="00EF0E27">
      <w:pPr>
        <w:pStyle w:val="Style3"/>
        <w:widowControl/>
        <w:jc w:val="center"/>
        <w:rPr>
          <w:rStyle w:val="FontStyle43"/>
          <w:b/>
          <w:sz w:val="28"/>
          <w:szCs w:val="24"/>
        </w:rPr>
      </w:pPr>
      <w:r w:rsidRPr="00150509">
        <w:rPr>
          <w:rStyle w:val="FontStyle43"/>
          <w:b/>
          <w:sz w:val="28"/>
          <w:szCs w:val="24"/>
        </w:rPr>
        <w:t>МКОУ «</w:t>
      </w:r>
      <w:r w:rsidR="00A77DB2">
        <w:rPr>
          <w:rStyle w:val="FontStyle43"/>
          <w:b/>
          <w:sz w:val="28"/>
          <w:szCs w:val="24"/>
        </w:rPr>
        <w:t>Могохская СОШ</w:t>
      </w:r>
      <w:r w:rsidRPr="00150509">
        <w:rPr>
          <w:rStyle w:val="FontStyle43"/>
          <w:b/>
          <w:sz w:val="28"/>
          <w:szCs w:val="24"/>
        </w:rPr>
        <w:t>»</w:t>
      </w:r>
    </w:p>
    <w:p w:rsidR="00EF0E27" w:rsidRPr="00150509" w:rsidRDefault="00EF0E27" w:rsidP="00EF0E27">
      <w:pPr>
        <w:pStyle w:val="Style3"/>
        <w:widowControl/>
        <w:jc w:val="center"/>
        <w:rPr>
          <w:rStyle w:val="FontStyle52"/>
          <w:b w:val="0"/>
          <w:sz w:val="24"/>
          <w:szCs w:val="24"/>
        </w:rPr>
      </w:pPr>
    </w:p>
    <w:p w:rsidR="00130FC7" w:rsidRPr="00150509" w:rsidRDefault="00FE2DB4" w:rsidP="00EF0E27">
      <w:pPr>
        <w:spacing w:after="0" w:line="240" w:lineRule="auto"/>
        <w:jc w:val="center"/>
        <w:outlineLvl w:val="2"/>
        <w:rPr>
          <w:rFonts w:ascii="Times New Roman" w:eastAsia="Times New Roman" w:hAnsi="Times New Roman" w:cs="Times New Roman"/>
          <w:b/>
          <w:bCs/>
          <w:sz w:val="24"/>
          <w:szCs w:val="24"/>
        </w:rPr>
      </w:pPr>
      <w:r w:rsidRPr="00150509">
        <w:rPr>
          <w:rFonts w:ascii="Times New Roman" w:eastAsia="Times New Roman" w:hAnsi="Times New Roman" w:cs="Times New Roman"/>
          <w:b/>
          <w:bCs/>
          <w:sz w:val="24"/>
          <w:szCs w:val="24"/>
        </w:rPr>
        <w:t>1. Общие положения</w:t>
      </w:r>
    </w:p>
    <w:p w:rsidR="00080C0C" w:rsidRPr="00150509" w:rsidRDefault="000303E1" w:rsidP="00EF0E27">
      <w:pPr>
        <w:pStyle w:val="a5"/>
        <w:numPr>
          <w:ilvl w:val="1"/>
          <w:numId w:val="2"/>
        </w:numPr>
        <w:spacing w:after="0" w:line="240" w:lineRule="auto"/>
        <w:ind w:left="0" w:firstLine="709"/>
        <w:jc w:val="both"/>
        <w:rPr>
          <w:rStyle w:val="FontStyle43"/>
          <w:sz w:val="24"/>
          <w:szCs w:val="24"/>
        </w:rPr>
      </w:pPr>
      <w:r w:rsidRPr="00150509">
        <w:rPr>
          <w:rFonts w:ascii="Times New Roman" w:eastAsia="Times New Roman" w:hAnsi="Times New Roman" w:cs="Times New Roman"/>
          <w:sz w:val="24"/>
          <w:szCs w:val="24"/>
        </w:rPr>
        <w:t>Настоящ</w:t>
      </w:r>
      <w:r w:rsidR="00674030" w:rsidRPr="00150509">
        <w:rPr>
          <w:rFonts w:ascii="Times New Roman" w:eastAsia="Times New Roman" w:hAnsi="Times New Roman" w:cs="Times New Roman"/>
          <w:sz w:val="24"/>
          <w:szCs w:val="24"/>
        </w:rPr>
        <w:t>ее положение о поряд</w:t>
      </w:r>
      <w:r w:rsidRPr="00150509">
        <w:rPr>
          <w:rFonts w:ascii="Times New Roman" w:eastAsia="Times New Roman" w:hAnsi="Times New Roman" w:cs="Times New Roman"/>
          <w:sz w:val="24"/>
          <w:szCs w:val="24"/>
        </w:rPr>
        <w:t>к</w:t>
      </w:r>
      <w:r w:rsidR="00674030" w:rsidRPr="00150509">
        <w:rPr>
          <w:rFonts w:ascii="Times New Roman" w:eastAsia="Times New Roman" w:hAnsi="Times New Roman" w:cs="Times New Roman"/>
          <w:sz w:val="24"/>
          <w:szCs w:val="24"/>
        </w:rPr>
        <w:t>е</w:t>
      </w:r>
      <w:r w:rsidRPr="00150509">
        <w:rPr>
          <w:rFonts w:ascii="Times New Roman" w:eastAsia="Times New Roman" w:hAnsi="Times New Roman" w:cs="Times New Roman"/>
          <w:sz w:val="24"/>
          <w:szCs w:val="24"/>
        </w:rPr>
        <w:t xml:space="preserve">  рассмотрения </w:t>
      </w:r>
      <w:r w:rsidRPr="00150509">
        <w:rPr>
          <w:rStyle w:val="FontStyle43"/>
          <w:sz w:val="24"/>
          <w:szCs w:val="24"/>
        </w:rPr>
        <w:t xml:space="preserve"> обращения гражданразработан</w:t>
      </w:r>
      <w:r w:rsidR="00674030" w:rsidRPr="00150509">
        <w:rPr>
          <w:rStyle w:val="FontStyle43"/>
          <w:sz w:val="24"/>
          <w:szCs w:val="24"/>
        </w:rPr>
        <w:t>о</w:t>
      </w:r>
      <w:r w:rsidRPr="00150509">
        <w:rPr>
          <w:rStyle w:val="FontStyle43"/>
          <w:sz w:val="24"/>
          <w:szCs w:val="24"/>
        </w:rPr>
        <w:t xml:space="preserve">  в соответствии с:</w:t>
      </w:r>
    </w:p>
    <w:p w:rsidR="000303E1" w:rsidRPr="00150509" w:rsidRDefault="000303E1" w:rsidP="00EF0E27">
      <w:pPr>
        <w:pStyle w:val="a5"/>
        <w:numPr>
          <w:ilvl w:val="0"/>
          <w:numId w:val="1"/>
        </w:numPr>
        <w:spacing w:after="0" w:line="240" w:lineRule="auto"/>
        <w:ind w:left="0" w:firstLine="709"/>
        <w:jc w:val="both"/>
        <w:rPr>
          <w:rStyle w:val="FontStyle43"/>
          <w:sz w:val="24"/>
          <w:szCs w:val="24"/>
        </w:rPr>
      </w:pPr>
      <w:r w:rsidRPr="00150509">
        <w:rPr>
          <w:rStyle w:val="FontStyle43"/>
          <w:sz w:val="24"/>
          <w:szCs w:val="24"/>
        </w:rPr>
        <w:t>Федеральным законом от 29.12.2012 № 273-ФЗ «Об образовании в Российской Федерации»;</w:t>
      </w:r>
    </w:p>
    <w:p w:rsidR="000303E1" w:rsidRPr="00150509" w:rsidRDefault="000303E1" w:rsidP="00EF0E27">
      <w:pPr>
        <w:pStyle w:val="a5"/>
        <w:numPr>
          <w:ilvl w:val="0"/>
          <w:numId w:val="1"/>
        </w:numPr>
        <w:spacing w:after="0" w:line="240" w:lineRule="auto"/>
        <w:ind w:left="0" w:firstLine="709"/>
        <w:jc w:val="both"/>
        <w:rPr>
          <w:rStyle w:val="FontStyle43"/>
          <w:sz w:val="24"/>
          <w:szCs w:val="24"/>
        </w:rPr>
      </w:pPr>
      <w:r w:rsidRPr="00150509">
        <w:rPr>
          <w:rStyle w:val="FontStyle43"/>
          <w:sz w:val="24"/>
          <w:szCs w:val="24"/>
        </w:rPr>
        <w:t xml:space="preserve">Федеральным законом от 02.05.2006 № 59-ФЗ «О порядке </w:t>
      </w:r>
      <w:r w:rsidRPr="00150509">
        <w:rPr>
          <w:rFonts w:ascii="Times New Roman" w:eastAsia="Times New Roman" w:hAnsi="Times New Roman" w:cs="Times New Roman"/>
          <w:sz w:val="24"/>
          <w:szCs w:val="24"/>
        </w:rPr>
        <w:t xml:space="preserve">рассмотрения </w:t>
      </w:r>
      <w:r w:rsidRPr="00150509">
        <w:rPr>
          <w:rStyle w:val="FontStyle43"/>
          <w:sz w:val="24"/>
          <w:szCs w:val="24"/>
        </w:rPr>
        <w:t xml:space="preserve"> обращения граждан Российской Федерации»;</w:t>
      </w:r>
    </w:p>
    <w:p w:rsidR="000303E1" w:rsidRPr="00150509" w:rsidRDefault="00EF0E27" w:rsidP="00EF0E27">
      <w:pPr>
        <w:pStyle w:val="a5"/>
        <w:numPr>
          <w:ilvl w:val="0"/>
          <w:numId w:val="1"/>
        </w:numPr>
        <w:spacing w:after="0" w:line="240" w:lineRule="auto"/>
        <w:ind w:left="0" w:firstLine="709"/>
        <w:jc w:val="both"/>
        <w:rPr>
          <w:rStyle w:val="FontStyle43"/>
          <w:sz w:val="24"/>
          <w:szCs w:val="24"/>
        </w:rPr>
      </w:pPr>
      <w:r w:rsidRPr="00150509">
        <w:rPr>
          <w:rStyle w:val="FontStyle43"/>
          <w:sz w:val="24"/>
          <w:szCs w:val="24"/>
        </w:rPr>
        <w:t>Уставом МКОУ «</w:t>
      </w:r>
      <w:r w:rsidR="00A77DB2">
        <w:rPr>
          <w:rStyle w:val="FontStyle43"/>
          <w:sz w:val="24"/>
          <w:szCs w:val="24"/>
        </w:rPr>
        <w:t>Могохская СОШ</w:t>
      </w:r>
      <w:r w:rsidRPr="00150509">
        <w:rPr>
          <w:rStyle w:val="FontStyle43"/>
          <w:sz w:val="24"/>
          <w:szCs w:val="24"/>
        </w:rPr>
        <w:t>»</w:t>
      </w:r>
      <w:r w:rsidR="000733D4" w:rsidRPr="00150509">
        <w:rPr>
          <w:rStyle w:val="FontStyle43"/>
          <w:sz w:val="24"/>
          <w:szCs w:val="24"/>
        </w:rPr>
        <w:t>.</w:t>
      </w:r>
    </w:p>
    <w:p w:rsidR="00130FC7" w:rsidRPr="00150509" w:rsidRDefault="00130FC7" w:rsidP="00EF0E27">
      <w:pPr>
        <w:spacing w:after="0" w:line="240" w:lineRule="auto"/>
        <w:ind w:firstLine="709"/>
        <w:jc w:val="both"/>
        <w:rPr>
          <w:rStyle w:val="FontStyle43"/>
          <w:sz w:val="24"/>
          <w:szCs w:val="24"/>
        </w:rPr>
      </w:pPr>
      <w:r w:rsidRPr="00150509">
        <w:rPr>
          <w:rStyle w:val="FontStyle43"/>
          <w:sz w:val="24"/>
          <w:szCs w:val="24"/>
        </w:rPr>
        <w:t>1.2.</w:t>
      </w:r>
      <w:r w:rsidR="000733D4" w:rsidRPr="00150509">
        <w:rPr>
          <w:rStyle w:val="FontStyle43"/>
          <w:sz w:val="24"/>
          <w:szCs w:val="24"/>
        </w:rPr>
        <w:t>Пред</w:t>
      </w:r>
      <w:r w:rsidR="00674030" w:rsidRPr="00150509">
        <w:rPr>
          <w:rStyle w:val="FontStyle43"/>
          <w:sz w:val="24"/>
          <w:szCs w:val="24"/>
        </w:rPr>
        <w:t>метом регулирования настоящего п</w:t>
      </w:r>
      <w:r w:rsidR="000733D4" w:rsidRPr="00150509">
        <w:rPr>
          <w:rStyle w:val="FontStyle43"/>
          <w:sz w:val="24"/>
          <w:szCs w:val="24"/>
        </w:rPr>
        <w:t>орядка является организация  обеспечения своевременного рассмотрения обращений граждан  с уведомлением заявителей  о принятии по ним решений  и направления ответов в установленный законодательством  РФ срок;</w:t>
      </w:r>
    </w:p>
    <w:p w:rsidR="000733D4" w:rsidRPr="00150509" w:rsidRDefault="00130FC7" w:rsidP="00EF0E27">
      <w:pPr>
        <w:spacing w:after="0" w:line="240" w:lineRule="auto"/>
        <w:ind w:firstLine="709"/>
        <w:jc w:val="both"/>
        <w:rPr>
          <w:rStyle w:val="FontStyle43"/>
          <w:sz w:val="24"/>
          <w:szCs w:val="24"/>
        </w:rPr>
      </w:pPr>
      <w:r w:rsidRPr="00150509">
        <w:rPr>
          <w:rStyle w:val="FontStyle43"/>
          <w:sz w:val="24"/>
          <w:szCs w:val="24"/>
        </w:rPr>
        <w:t>1.3.</w:t>
      </w:r>
      <w:r w:rsidR="00674030" w:rsidRPr="00150509">
        <w:rPr>
          <w:rStyle w:val="FontStyle43"/>
          <w:sz w:val="24"/>
          <w:szCs w:val="24"/>
        </w:rPr>
        <w:t>Положения настоящего п</w:t>
      </w:r>
      <w:r w:rsidR="000733D4" w:rsidRPr="00150509">
        <w:rPr>
          <w:rStyle w:val="FontStyle43"/>
          <w:sz w:val="24"/>
          <w:szCs w:val="24"/>
        </w:rPr>
        <w:t xml:space="preserve">орядка распространяются на все обращения граждан, </w:t>
      </w:r>
      <w:r w:rsidRPr="00150509">
        <w:rPr>
          <w:rStyle w:val="FontStyle43"/>
          <w:sz w:val="24"/>
          <w:szCs w:val="24"/>
        </w:rPr>
        <w:t xml:space="preserve">поступившие в организацию </w:t>
      </w:r>
      <w:r w:rsidR="006E498C" w:rsidRPr="00150509">
        <w:rPr>
          <w:rStyle w:val="FontStyle43"/>
          <w:sz w:val="24"/>
          <w:szCs w:val="24"/>
        </w:rPr>
        <w:t xml:space="preserve">от получателей образовательных услуг (устные и письменные  обращения,  по телефону,  по электронной почте, в интернет-приемной размещенной на официальном сайте </w:t>
      </w:r>
      <w:r w:rsidR="00EF0E27" w:rsidRPr="00150509">
        <w:rPr>
          <w:rStyle w:val="FontStyle43"/>
          <w:sz w:val="24"/>
          <w:szCs w:val="24"/>
        </w:rPr>
        <w:t>МКОУ «</w:t>
      </w:r>
      <w:r w:rsidR="00A77DB2">
        <w:rPr>
          <w:rStyle w:val="FontStyle43"/>
          <w:sz w:val="24"/>
          <w:szCs w:val="24"/>
        </w:rPr>
        <w:t>Могохская СОШ</w:t>
      </w:r>
      <w:r w:rsidR="00EF0E27" w:rsidRPr="00150509">
        <w:rPr>
          <w:rStyle w:val="FontStyle43"/>
          <w:sz w:val="24"/>
          <w:szCs w:val="24"/>
        </w:rPr>
        <w:t>»</w:t>
      </w:r>
      <w:r w:rsidR="006E498C" w:rsidRPr="00150509">
        <w:rPr>
          <w:rStyle w:val="FontStyle43"/>
          <w:sz w:val="24"/>
          <w:szCs w:val="24"/>
        </w:rPr>
        <w:t>).</w:t>
      </w:r>
    </w:p>
    <w:p w:rsidR="006E498C" w:rsidRPr="00150509" w:rsidRDefault="006E498C" w:rsidP="00EF0E27">
      <w:pPr>
        <w:spacing w:after="0" w:line="240" w:lineRule="auto"/>
        <w:ind w:firstLine="709"/>
        <w:jc w:val="both"/>
        <w:rPr>
          <w:rStyle w:val="FontStyle43"/>
          <w:sz w:val="24"/>
          <w:szCs w:val="24"/>
        </w:rPr>
      </w:pPr>
      <w:r w:rsidRPr="00150509">
        <w:rPr>
          <w:rStyle w:val="FontStyle43"/>
          <w:sz w:val="24"/>
          <w:szCs w:val="24"/>
        </w:rPr>
        <w:t>1.4. Обращения граждан  поступают в виде предложений, заявлений, жалоб.</w:t>
      </w:r>
    </w:p>
    <w:p w:rsidR="006E498C" w:rsidRPr="00150509" w:rsidRDefault="006E498C" w:rsidP="00EF0E27">
      <w:pPr>
        <w:pStyle w:val="a5"/>
        <w:numPr>
          <w:ilvl w:val="0"/>
          <w:numId w:val="3"/>
        </w:numPr>
        <w:spacing w:after="0" w:line="240" w:lineRule="auto"/>
        <w:ind w:left="0" w:firstLine="709"/>
        <w:jc w:val="both"/>
        <w:rPr>
          <w:rStyle w:val="FontStyle43"/>
          <w:sz w:val="24"/>
          <w:szCs w:val="24"/>
        </w:rPr>
      </w:pPr>
      <w:r w:rsidRPr="00150509">
        <w:rPr>
          <w:rStyle w:val="FontStyle43"/>
          <w:sz w:val="24"/>
          <w:szCs w:val="24"/>
        </w:rPr>
        <w:t xml:space="preserve">Предложение - обращение граждан, направленное на улучшение деятельности </w:t>
      </w:r>
      <w:r w:rsidR="00A77DB2">
        <w:rPr>
          <w:rStyle w:val="FontStyle43"/>
          <w:sz w:val="24"/>
          <w:szCs w:val="24"/>
        </w:rPr>
        <w:t xml:space="preserve">в </w:t>
      </w:r>
      <w:r w:rsidR="00EF0E27" w:rsidRPr="00150509">
        <w:rPr>
          <w:rStyle w:val="FontStyle43"/>
          <w:sz w:val="24"/>
          <w:szCs w:val="24"/>
        </w:rPr>
        <w:t>МКОУ «</w:t>
      </w:r>
      <w:r w:rsidR="00A77DB2">
        <w:rPr>
          <w:rStyle w:val="FontStyle43"/>
          <w:sz w:val="24"/>
          <w:szCs w:val="24"/>
        </w:rPr>
        <w:t>Могохская СОШ</w:t>
      </w:r>
      <w:r w:rsidR="00EF0E27" w:rsidRPr="00150509">
        <w:rPr>
          <w:rStyle w:val="FontStyle43"/>
          <w:sz w:val="24"/>
          <w:szCs w:val="24"/>
        </w:rPr>
        <w:t>»</w:t>
      </w:r>
    </w:p>
    <w:p w:rsidR="006E498C" w:rsidRPr="00150509" w:rsidRDefault="006E498C" w:rsidP="00EF0E27">
      <w:pPr>
        <w:pStyle w:val="a5"/>
        <w:numPr>
          <w:ilvl w:val="0"/>
          <w:numId w:val="3"/>
        </w:numPr>
        <w:spacing w:after="0" w:line="240" w:lineRule="auto"/>
        <w:ind w:left="0" w:firstLine="709"/>
        <w:jc w:val="both"/>
        <w:rPr>
          <w:rStyle w:val="FontStyle43"/>
          <w:sz w:val="24"/>
          <w:szCs w:val="24"/>
        </w:rPr>
      </w:pPr>
      <w:r w:rsidRPr="00150509">
        <w:rPr>
          <w:rStyle w:val="FontStyle43"/>
          <w:sz w:val="24"/>
          <w:szCs w:val="24"/>
        </w:rPr>
        <w:t>Заявление – обращение  в целях  реализации прав и законных интересов граждан</w:t>
      </w:r>
    </w:p>
    <w:p w:rsidR="006E498C" w:rsidRPr="00150509" w:rsidRDefault="006E498C" w:rsidP="00EF0E27">
      <w:pPr>
        <w:pStyle w:val="a5"/>
        <w:numPr>
          <w:ilvl w:val="0"/>
          <w:numId w:val="3"/>
        </w:numPr>
        <w:spacing w:after="0" w:line="240" w:lineRule="auto"/>
        <w:ind w:left="0" w:firstLine="709"/>
        <w:jc w:val="both"/>
        <w:rPr>
          <w:rStyle w:val="FontStyle43"/>
          <w:sz w:val="24"/>
          <w:szCs w:val="24"/>
        </w:rPr>
      </w:pPr>
      <w:r w:rsidRPr="00150509">
        <w:rPr>
          <w:rStyle w:val="FontStyle43"/>
          <w:sz w:val="24"/>
          <w:szCs w:val="24"/>
        </w:rPr>
        <w:t xml:space="preserve">Жалоба – обращение с требованием  о восстановлении прав  и законных интересов  граждан, нарушенных действиями (бездействиями) или решениями администрации, педагогических или иных  работников </w:t>
      </w:r>
      <w:r w:rsidR="00EF0E27" w:rsidRPr="00150509">
        <w:rPr>
          <w:rStyle w:val="FontStyle43"/>
          <w:sz w:val="24"/>
          <w:szCs w:val="24"/>
        </w:rPr>
        <w:t>МКОУ «</w:t>
      </w:r>
      <w:r w:rsidR="00A77DB2">
        <w:rPr>
          <w:rStyle w:val="FontStyle43"/>
          <w:sz w:val="24"/>
          <w:szCs w:val="24"/>
        </w:rPr>
        <w:t>Могохская СОШ</w:t>
      </w:r>
      <w:r w:rsidR="00EF0E27" w:rsidRPr="00150509">
        <w:rPr>
          <w:rStyle w:val="FontStyle43"/>
          <w:sz w:val="24"/>
          <w:szCs w:val="24"/>
        </w:rPr>
        <w:t>»</w:t>
      </w:r>
    </w:p>
    <w:p w:rsidR="006E498C" w:rsidRPr="00150509" w:rsidRDefault="006E498C" w:rsidP="00EF0E27">
      <w:pPr>
        <w:spacing w:after="0" w:line="240" w:lineRule="auto"/>
        <w:ind w:firstLine="709"/>
        <w:jc w:val="both"/>
        <w:rPr>
          <w:rStyle w:val="FontStyle43"/>
          <w:sz w:val="24"/>
          <w:szCs w:val="24"/>
        </w:rPr>
      </w:pPr>
      <w:r w:rsidRPr="00150509">
        <w:rPr>
          <w:rStyle w:val="FontStyle43"/>
          <w:sz w:val="24"/>
          <w:szCs w:val="24"/>
        </w:rPr>
        <w:t xml:space="preserve">1.5.Рассмотрению подлежат обращения, в которых гражданин </w:t>
      </w:r>
      <w:r w:rsidR="008932C5" w:rsidRPr="00150509">
        <w:rPr>
          <w:rStyle w:val="FontStyle43"/>
          <w:sz w:val="24"/>
          <w:szCs w:val="24"/>
        </w:rPr>
        <w:t>в обязательном порядке указывает наименование органа, в которое направляет письменное обращение, либо фамилию, имя, отчество соответствующего должностного лица, либо должность соответствующего лица, а также свою фамилию, имя, отчество (последнее - при наличии), адрес электронной почты, если ответ должен быть направлен в форме электронного документа, почтовый адрес, по которому должен быть направлен ответ, излагает суть предложения, ставит личную подпись и дату.</w:t>
      </w:r>
    </w:p>
    <w:p w:rsidR="008932C5" w:rsidRPr="00150509" w:rsidRDefault="008932C5" w:rsidP="00EF0E27">
      <w:pPr>
        <w:spacing w:after="0" w:line="240" w:lineRule="auto"/>
        <w:ind w:firstLine="709"/>
        <w:jc w:val="both"/>
        <w:rPr>
          <w:rStyle w:val="FontStyle43"/>
          <w:sz w:val="24"/>
          <w:szCs w:val="24"/>
        </w:rPr>
      </w:pPr>
      <w:r w:rsidRPr="00150509">
        <w:rPr>
          <w:rStyle w:val="FontStyle43"/>
          <w:sz w:val="24"/>
          <w:szCs w:val="24"/>
        </w:rPr>
        <w:t>1.6.Расследование нарушений норм профессионального поведения педагогическим работником может быть проведено только по поступившей на него жалобе, поданной в письменной форме.</w:t>
      </w:r>
    </w:p>
    <w:p w:rsidR="005928BB" w:rsidRPr="00150509" w:rsidRDefault="005928BB" w:rsidP="00EF0E27">
      <w:pPr>
        <w:autoSpaceDE w:val="0"/>
        <w:autoSpaceDN w:val="0"/>
        <w:adjustRightInd w:val="0"/>
        <w:spacing w:after="0" w:line="240" w:lineRule="auto"/>
        <w:ind w:firstLine="709"/>
        <w:rPr>
          <w:rFonts w:ascii="Times New Roman" w:hAnsi="Times New Roman" w:cs="Times New Roman"/>
          <w:color w:val="000000"/>
          <w:sz w:val="24"/>
          <w:szCs w:val="24"/>
        </w:rPr>
      </w:pPr>
    </w:p>
    <w:p w:rsidR="005928BB" w:rsidRPr="00150509" w:rsidRDefault="005928BB" w:rsidP="00EF0E27">
      <w:pPr>
        <w:autoSpaceDE w:val="0"/>
        <w:autoSpaceDN w:val="0"/>
        <w:adjustRightInd w:val="0"/>
        <w:spacing w:after="0" w:line="240" w:lineRule="auto"/>
        <w:ind w:firstLine="709"/>
        <w:jc w:val="center"/>
        <w:rPr>
          <w:rFonts w:ascii="Times New Roman" w:hAnsi="Times New Roman" w:cs="Times New Roman"/>
          <w:b/>
          <w:bCs/>
          <w:color w:val="000000"/>
          <w:sz w:val="24"/>
          <w:szCs w:val="24"/>
        </w:rPr>
      </w:pPr>
      <w:r w:rsidRPr="00150509">
        <w:rPr>
          <w:rFonts w:ascii="Times New Roman" w:hAnsi="Times New Roman" w:cs="Times New Roman"/>
          <w:b/>
          <w:bCs/>
          <w:color w:val="000000"/>
          <w:sz w:val="24"/>
          <w:szCs w:val="24"/>
        </w:rPr>
        <w:t xml:space="preserve">2. Информирование граждан о рассмотрении обращений </w:t>
      </w:r>
    </w:p>
    <w:p w:rsidR="005928BB" w:rsidRPr="00150509" w:rsidRDefault="005928BB" w:rsidP="00EF0E27">
      <w:pPr>
        <w:autoSpaceDE w:val="0"/>
        <w:autoSpaceDN w:val="0"/>
        <w:adjustRightInd w:val="0"/>
        <w:spacing w:after="0" w:line="240" w:lineRule="auto"/>
        <w:ind w:firstLine="709"/>
        <w:rPr>
          <w:rFonts w:ascii="Times New Roman" w:hAnsi="Times New Roman" w:cs="Times New Roman"/>
          <w:color w:val="000000"/>
          <w:sz w:val="24"/>
          <w:szCs w:val="24"/>
        </w:rPr>
      </w:pPr>
      <w:r w:rsidRPr="00150509">
        <w:rPr>
          <w:rFonts w:ascii="Times New Roman" w:hAnsi="Times New Roman" w:cs="Times New Roman"/>
          <w:color w:val="000000"/>
          <w:sz w:val="24"/>
          <w:szCs w:val="24"/>
        </w:rPr>
        <w:t>2.1. Для получения информации о порядке рассмотрения обращений граждане обращаются:</w:t>
      </w:r>
    </w:p>
    <w:p w:rsidR="005928BB" w:rsidRPr="00150509" w:rsidRDefault="005928BB" w:rsidP="00EF0E27">
      <w:pPr>
        <w:pStyle w:val="a5"/>
        <w:numPr>
          <w:ilvl w:val="0"/>
          <w:numId w:val="4"/>
        </w:numPr>
        <w:autoSpaceDE w:val="0"/>
        <w:autoSpaceDN w:val="0"/>
        <w:adjustRightInd w:val="0"/>
        <w:spacing w:after="0" w:line="240" w:lineRule="auto"/>
        <w:ind w:left="0" w:firstLine="709"/>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лично в школу; </w:t>
      </w:r>
    </w:p>
    <w:p w:rsidR="005928BB" w:rsidRPr="00150509" w:rsidRDefault="005928BB" w:rsidP="00EF0E27">
      <w:pPr>
        <w:pStyle w:val="a5"/>
        <w:numPr>
          <w:ilvl w:val="0"/>
          <w:numId w:val="4"/>
        </w:numPr>
        <w:autoSpaceDE w:val="0"/>
        <w:autoSpaceDN w:val="0"/>
        <w:adjustRightInd w:val="0"/>
        <w:spacing w:after="0" w:line="240" w:lineRule="auto"/>
        <w:ind w:left="0" w:firstLine="709"/>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по телефону; </w:t>
      </w:r>
    </w:p>
    <w:p w:rsidR="005928BB" w:rsidRPr="00150509" w:rsidRDefault="005928BB" w:rsidP="00EF0E27">
      <w:pPr>
        <w:pStyle w:val="a5"/>
        <w:numPr>
          <w:ilvl w:val="0"/>
          <w:numId w:val="4"/>
        </w:numPr>
        <w:autoSpaceDE w:val="0"/>
        <w:autoSpaceDN w:val="0"/>
        <w:adjustRightInd w:val="0"/>
        <w:spacing w:after="0" w:line="240" w:lineRule="auto"/>
        <w:ind w:left="0" w:firstLine="709"/>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по электронной почте; </w:t>
      </w:r>
    </w:p>
    <w:p w:rsidR="005928BB" w:rsidRPr="00150509" w:rsidRDefault="005928BB" w:rsidP="00EF0E27">
      <w:pPr>
        <w:pStyle w:val="a5"/>
        <w:numPr>
          <w:ilvl w:val="0"/>
          <w:numId w:val="4"/>
        </w:numPr>
        <w:autoSpaceDE w:val="0"/>
        <w:autoSpaceDN w:val="0"/>
        <w:adjustRightInd w:val="0"/>
        <w:spacing w:after="0" w:line="240" w:lineRule="auto"/>
        <w:ind w:left="0" w:firstLine="709"/>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через интернет-приемную. </w:t>
      </w:r>
    </w:p>
    <w:p w:rsidR="00A77DB2" w:rsidRDefault="005928BB" w:rsidP="00612AD4">
      <w:pPr>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2.2. Сведения о месте нахождения школы, почтовом адресе, телефонных номерах и адресе электронной почты</w:t>
      </w:r>
      <w:r w:rsidR="00A77DB2" w:rsidRPr="00A77DB2">
        <w:rPr>
          <w:rFonts w:ascii="Times New Roman" w:hAnsi="Times New Roman" w:cs="Times New Roman"/>
          <w:color w:val="000000"/>
          <w:sz w:val="24"/>
          <w:szCs w:val="24"/>
        </w:rPr>
        <w:t xml:space="preserve"> </w:t>
      </w:r>
      <w:hyperlink r:id="rId8" w:history="1">
        <w:r w:rsidR="00A77DB2" w:rsidRPr="003F1F50">
          <w:rPr>
            <w:rStyle w:val="ad"/>
            <w:rFonts w:ascii="Times New Roman" w:hAnsi="Times New Roman" w:cs="Times New Roman"/>
            <w:sz w:val="24"/>
            <w:szCs w:val="24"/>
            <w:lang w:val="en-US"/>
          </w:rPr>
          <w:t>mogohsosh</w:t>
        </w:r>
        <w:r w:rsidR="00A77DB2" w:rsidRPr="003F1F50">
          <w:rPr>
            <w:rStyle w:val="ad"/>
            <w:rFonts w:ascii="Times New Roman" w:hAnsi="Times New Roman" w:cs="Times New Roman"/>
            <w:sz w:val="24"/>
            <w:szCs w:val="24"/>
          </w:rPr>
          <w:t>@</w:t>
        </w:r>
        <w:r w:rsidR="00A77DB2" w:rsidRPr="003F1F50">
          <w:rPr>
            <w:rStyle w:val="ad"/>
            <w:rFonts w:ascii="Times New Roman" w:hAnsi="Times New Roman" w:cs="Times New Roman"/>
            <w:sz w:val="24"/>
            <w:szCs w:val="24"/>
            <w:lang w:val="en-US"/>
          </w:rPr>
          <w:t>mail</w:t>
        </w:r>
        <w:r w:rsidR="00A77DB2" w:rsidRPr="003F1F50">
          <w:rPr>
            <w:rStyle w:val="ad"/>
            <w:rFonts w:ascii="Times New Roman" w:hAnsi="Times New Roman" w:cs="Times New Roman"/>
            <w:sz w:val="24"/>
            <w:szCs w:val="24"/>
          </w:rPr>
          <w:t>.</w:t>
        </w:r>
        <w:r w:rsidR="00A77DB2" w:rsidRPr="003F1F50">
          <w:rPr>
            <w:rStyle w:val="ad"/>
            <w:rFonts w:ascii="Times New Roman" w:hAnsi="Times New Roman" w:cs="Times New Roman"/>
            <w:sz w:val="24"/>
            <w:szCs w:val="24"/>
            <w:lang w:val="en-US"/>
          </w:rPr>
          <w:t>ru</w:t>
        </w:r>
      </w:hyperlink>
    </w:p>
    <w:p w:rsidR="005928BB" w:rsidRPr="00150509" w:rsidRDefault="005928BB" w:rsidP="00612AD4">
      <w:pPr>
        <w:spacing w:after="0" w:line="240" w:lineRule="auto"/>
        <w:ind w:firstLine="709"/>
        <w:jc w:val="both"/>
        <w:rPr>
          <w:rFonts w:ascii="Times New Roman" w:hAnsi="Times New Roman" w:cs="Times New Roman"/>
          <w:sz w:val="24"/>
          <w:szCs w:val="24"/>
        </w:rPr>
      </w:pPr>
      <w:r w:rsidRPr="00150509">
        <w:rPr>
          <w:rFonts w:ascii="Times New Roman" w:eastAsia="Times New Roman" w:hAnsi="Times New Roman" w:cs="Times New Roman"/>
          <w:sz w:val="24"/>
          <w:szCs w:val="24"/>
        </w:rPr>
        <w:t>,</w:t>
      </w:r>
      <w:r w:rsidRPr="00150509">
        <w:rPr>
          <w:rFonts w:ascii="Times New Roman" w:hAnsi="Times New Roman" w:cs="Times New Roman"/>
          <w:sz w:val="24"/>
          <w:szCs w:val="24"/>
        </w:rPr>
        <w:t xml:space="preserve">Почтовый адрес: </w:t>
      </w:r>
      <w:r w:rsidR="00A77DB2">
        <w:rPr>
          <w:rFonts w:ascii="Times New Roman" w:hAnsi="Times New Roman" w:cs="Times New Roman"/>
          <w:sz w:val="24"/>
          <w:szCs w:val="24"/>
        </w:rPr>
        <w:t xml:space="preserve">368256 </w:t>
      </w:r>
      <w:r w:rsidR="00EF0E27" w:rsidRPr="00150509">
        <w:rPr>
          <w:rFonts w:ascii="Times New Roman" w:hAnsi="Times New Roman" w:cs="Times New Roman"/>
          <w:sz w:val="24"/>
          <w:szCs w:val="24"/>
        </w:rPr>
        <w:t xml:space="preserve"> </w:t>
      </w:r>
      <w:r w:rsidR="00A77DB2">
        <w:rPr>
          <w:rFonts w:ascii="Times New Roman" w:hAnsi="Times New Roman" w:cs="Times New Roman"/>
          <w:sz w:val="24"/>
          <w:szCs w:val="24"/>
        </w:rPr>
        <w:t>Гергебильский район</w:t>
      </w:r>
      <w:r w:rsidR="00EF0E27" w:rsidRPr="00150509">
        <w:rPr>
          <w:rFonts w:ascii="Times New Roman" w:hAnsi="Times New Roman" w:cs="Times New Roman"/>
          <w:sz w:val="24"/>
          <w:szCs w:val="24"/>
        </w:rPr>
        <w:t xml:space="preserve">, </w:t>
      </w:r>
      <w:r w:rsidR="00A77DB2">
        <w:rPr>
          <w:rFonts w:ascii="Times New Roman" w:hAnsi="Times New Roman" w:cs="Times New Roman"/>
          <w:sz w:val="24"/>
          <w:szCs w:val="24"/>
        </w:rPr>
        <w:t>с.Могох</w:t>
      </w:r>
      <w:r w:rsidR="00EF0E27" w:rsidRPr="00150509">
        <w:rPr>
          <w:rFonts w:ascii="Times New Roman" w:hAnsi="Times New Roman" w:cs="Times New Roman"/>
          <w:sz w:val="24"/>
          <w:szCs w:val="24"/>
        </w:rPr>
        <w:t xml:space="preserve">, ул. </w:t>
      </w:r>
      <w:r w:rsidR="00A77DB2">
        <w:rPr>
          <w:rFonts w:ascii="Times New Roman" w:hAnsi="Times New Roman" w:cs="Times New Roman"/>
          <w:sz w:val="24"/>
          <w:szCs w:val="24"/>
        </w:rPr>
        <w:t>Шамиля 10</w:t>
      </w:r>
      <w:r w:rsidR="00EF0E27" w:rsidRPr="00150509">
        <w:rPr>
          <w:rFonts w:ascii="Times New Roman" w:hAnsi="Times New Roman" w:cs="Times New Roman"/>
          <w:sz w:val="24"/>
          <w:szCs w:val="24"/>
        </w:rPr>
        <w:t xml:space="preserve">, </w:t>
      </w:r>
    </w:p>
    <w:p w:rsidR="005928BB" w:rsidRPr="00150509" w:rsidRDefault="005928BB" w:rsidP="00EF0E27">
      <w:pPr>
        <w:autoSpaceDE w:val="0"/>
        <w:autoSpaceDN w:val="0"/>
        <w:adjustRightInd w:val="0"/>
        <w:spacing w:after="0" w:line="240" w:lineRule="auto"/>
        <w:ind w:firstLine="709"/>
        <w:rPr>
          <w:rFonts w:ascii="Times New Roman" w:hAnsi="Times New Roman" w:cs="Times New Roman"/>
          <w:color w:val="000000"/>
          <w:sz w:val="24"/>
          <w:szCs w:val="24"/>
        </w:rPr>
      </w:pPr>
    </w:p>
    <w:p w:rsidR="005928BB" w:rsidRPr="00150509" w:rsidRDefault="005928BB" w:rsidP="00EF0E27">
      <w:pPr>
        <w:autoSpaceDE w:val="0"/>
        <w:autoSpaceDN w:val="0"/>
        <w:adjustRightInd w:val="0"/>
        <w:spacing w:after="0" w:line="240" w:lineRule="auto"/>
        <w:ind w:firstLine="709"/>
        <w:jc w:val="center"/>
        <w:rPr>
          <w:rFonts w:ascii="Times New Roman" w:hAnsi="Times New Roman" w:cs="Times New Roman"/>
          <w:b/>
          <w:bCs/>
          <w:color w:val="000000"/>
          <w:sz w:val="24"/>
          <w:szCs w:val="24"/>
        </w:rPr>
      </w:pPr>
      <w:r w:rsidRPr="00150509">
        <w:rPr>
          <w:rFonts w:ascii="Times New Roman" w:hAnsi="Times New Roman" w:cs="Times New Roman"/>
          <w:b/>
          <w:bCs/>
          <w:color w:val="000000"/>
          <w:sz w:val="24"/>
          <w:szCs w:val="24"/>
        </w:rPr>
        <w:lastRenderedPageBreak/>
        <w:t>3. Срок рассмотрения обращения</w:t>
      </w:r>
    </w:p>
    <w:p w:rsidR="005928BB" w:rsidRPr="00150509" w:rsidRDefault="005928BB" w:rsidP="00EF0E2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3.1. Все поступившие в </w:t>
      </w:r>
      <w:r w:rsidR="00EF0E27" w:rsidRPr="00150509">
        <w:rPr>
          <w:rStyle w:val="FontStyle43"/>
          <w:sz w:val="24"/>
          <w:szCs w:val="24"/>
        </w:rPr>
        <w:t>МКОУ «</w:t>
      </w:r>
      <w:r w:rsidR="00A77DB2">
        <w:rPr>
          <w:rStyle w:val="FontStyle43"/>
          <w:sz w:val="24"/>
          <w:szCs w:val="24"/>
        </w:rPr>
        <w:t>Могохская СОШ</w:t>
      </w:r>
      <w:r w:rsidR="00EF0E27" w:rsidRPr="00150509">
        <w:rPr>
          <w:rStyle w:val="FontStyle43"/>
          <w:sz w:val="24"/>
          <w:szCs w:val="24"/>
        </w:rPr>
        <w:t>»</w:t>
      </w:r>
      <w:r w:rsidR="00A77DB2">
        <w:rPr>
          <w:rStyle w:val="FontStyle43"/>
          <w:sz w:val="24"/>
          <w:szCs w:val="24"/>
        </w:rPr>
        <w:t xml:space="preserve"> </w:t>
      </w:r>
      <w:r w:rsidRPr="00150509">
        <w:rPr>
          <w:rFonts w:ascii="Times New Roman" w:hAnsi="Times New Roman" w:cs="Times New Roman"/>
          <w:color w:val="000000"/>
          <w:sz w:val="24"/>
          <w:szCs w:val="24"/>
        </w:rPr>
        <w:t xml:space="preserve">обращения граждан и документы, связанные с их рассмотрением, регистрируются в течение 3-х рабочих дней и передаются директору школы на рассмотрение. </w:t>
      </w:r>
    </w:p>
    <w:p w:rsidR="005928BB" w:rsidRPr="00150509" w:rsidRDefault="005928BB" w:rsidP="00EF0E2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3.2. Обращение, поступившее в </w:t>
      </w:r>
      <w:r w:rsidR="00EF0E27" w:rsidRPr="00150509">
        <w:rPr>
          <w:rStyle w:val="FontStyle43"/>
          <w:sz w:val="24"/>
          <w:szCs w:val="24"/>
        </w:rPr>
        <w:t>МКОУ «</w:t>
      </w:r>
      <w:r w:rsidR="000247D5">
        <w:rPr>
          <w:rStyle w:val="FontStyle43"/>
          <w:sz w:val="24"/>
          <w:szCs w:val="24"/>
        </w:rPr>
        <w:t>Могохская СОШ</w:t>
      </w:r>
      <w:r w:rsidR="00EF0E27" w:rsidRPr="00150509">
        <w:rPr>
          <w:rStyle w:val="FontStyle43"/>
          <w:sz w:val="24"/>
          <w:szCs w:val="24"/>
        </w:rPr>
        <w:t>»</w:t>
      </w:r>
      <w:r w:rsidR="000247D5">
        <w:rPr>
          <w:rStyle w:val="FontStyle43"/>
          <w:sz w:val="24"/>
          <w:szCs w:val="24"/>
        </w:rPr>
        <w:t xml:space="preserve"> </w:t>
      </w:r>
      <w:r w:rsidRPr="00150509">
        <w:rPr>
          <w:rFonts w:ascii="Times New Roman" w:hAnsi="Times New Roman" w:cs="Times New Roman"/>
          <w:color w:val="000000"/>
          <w:sz w:val="24"/>
          <w:szCs w:val="24"/>
        </w:rPr>
        <w:t xml:space="preserve">в соответствии с его компетенцией, подлежит обязательному рассмотрению. </w:t>
      </w:r>
    </w:p>
    <w:p w:rsidR="005928BB" w:rsidRPr="00150509" w:rsidRDefault="005928BB" w:rsidP="00EF0E2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3.3. Письменное обращение, содержащее вопросы, решение которых не входит в компетенцию школы,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w:t>
      </w:r>
    </w:p>
    <w:p w:rsidR="005928BB" w:rsidRPr="00150509" w:rsidRDefault="005928BB" w:rsidP="00EF0E2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3.4. В случае если решение поставленных в письменном обращении вопросов относится к компетенции нескольких органов или должностных лиц, копия обращения в течение семи дней со дня регистрации направляется в соответствующие органы или соответствующим должностным лицам. </w:t>
      </w:r>
    </w:p>
    <w:p w:rsidR="005928BB" w:rsidRPr="00150509" w:rsidRDefault="005928BB" w:rsidP="00EF0E2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3.5. При индивидуальном устном информировании граждан (по телефону или лично) сотрудник школы, осуществляющий информирование, дает ответ самостоятельно при обращении гражданина. Если сотрудник, к которому обратился гражданин, не может ответить на вопрос самостоятельно, то он предлагает гражданину обратиться в письменной форме либо назначить другое удобное для гражданина время для получения информации. </w:t>
      </w:r>
    </w:p>
    <w:p w:rsidR="005928BB" w:rsidRPr="00150509" w:rsidRDefault="005928BB" w:rsidP="00EF0E27">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25484B" w:rsidRPr="00150509" w:rsidRDefault="0025484B" w:rsidP="00EF0E27">
      <w:pPr>
        <w:autoSpaceDE w:val="0"/>
        <w:autoSpaceDN w:val="0"/>
        <w:adjustRightInd w:val="0"/>
        <w:spacing w:after="0" w:line="240" w:lineRule="auto"/>
        <w:ind w:firstLine="709"/>
        <w:jc w:val="center"/>
        <w:rPr>
          <w:rFonts w:ascii="Times New Roman" w:hAnsi="Times New Roman" w:cs="Times New Roman"/>
          <w:b/>
          <w:bCs/>
          <w:color w:val="000000"/>
          <w:sz w:val="24"/>
          <w:szCs w:val="24"/>
        </w:rPr>
      </w:pPr>
      <w:r w:rsidRPr="00150509">
        <w:rPr>
          <w:rFonts w:ascii="Times New Roman" w:hAnsi="Times New Roman" w:cs="Times New Roman"/>
          <w:b/>
          <w:bCs/>
          <w:color w:val="000000"/>
          <w:sz w:val="24"/>
          <w:szCs w:val="24"/>
        </w:rPr>
        <w:t>4. Права граждан и обязанности должностных лиц школы при рассмотрении обращений</w:t>
      </w:r>
    </w:p>
    <w:p w:rsidR="0025484B" w:rsidRPr="00150509" w:rsidRDefault="0025484B" w:rsidP="00EF0E27">
      <w:pPr>
        <w:autoSpaceDE w:val="0"/>
        <w:autoSpaceDN w:val="0"/>
        <w:adjustRightInd w:val="0"/>
        <w:spacing w:after="0" w:line="240" w:lineRule="auto"/>
        <w:ind w:firstLine="709"/>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4.1. Гражданин на стадии рассмотрения его обращения в школе имеет право: </w:t>
      </w:r>
    </w:p>
    <w:p w:rsidR="0025484B" w:rsidRPr="00150509" w:rsidRDefault="0025484B" w:rsidP="00612AD4">
      <w:pPr>
        <w:pStyle w:val="a5"/>
        <w:numPr>
          <w:ilvl w:val="0"/>
          <w:numId w:val="5"/>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представлять дополнительные документы и материалы по рассматриваемому обращению либо обращаться с просьбой об их истребовании, в том числе в электронной форме; </w:t>
      </w:r>
    </w:p>
    <w:p w:rsidR="0025484B" w:rsidRPr="00150509" w:rsidRDefault="0025484B" w:rsidP="00612AD4">
      <w:pPr>
        <w:pStyle w:val="a5"/>
        <w:numPr>
          <w:ilvl w:val="0"/>
          <w:numId w:val="5"/>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25484B" w:rsidRPr="00150509" w:rsidRDefault="0025484B" w:rsidP="00612AD4">
      <w:pPr>
        <w:pStyle w:val="a5"/>
        <w:numPr>
          <w:ilvl w:val="0"/>
          <w:numId w:val="5"/>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получать письменный ответ по существу поставленных в обращении вопросов, за исключением случаев, предусмотренных действующим законодательством; </w:t>
      </w:r>
    </w:p>
    <w:p w:rsidR="0025484B" w:rsidRPr="00150509" w:rsidRDefault="0025484B" w:rsidP="00612AD4">
      <w:pPr>
        <w:pStyle w:val="a5"/>
        <w:numPr>
          <w:ilvl w:val="0"/>
          <w:numId w:val="5"/>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обращаться с заявлением о прекращении рассмотрения обращения. </w:t>
      </w:r>
    </w:p>
    <w:p w:rsidR="0025484B" w:rsidRPr="00150509" w:rsidRDefault="0025484B" w:rsidP="00612AD4">
      <w:pPr>
        <w:pStyle w:val="a5"/>
        <w:autoSpaceDE w:val="0"/>
        <w:autoSpaceDN w:val="0"/>
        <w:adjustRightInd w:val="0"/>
        <w:spacing w:after="0" w:line="240" w:lineRule="auto"/>
        <w:ind w:left="709"/>
        <w:jc w:val="both"/>
        <w:rPr>
          <w:rFonts w:ascii="Times New Roman" w:hAnsi="Times New Roman" w:cs="Times New Roman"/>
          <w:color w:val="000000"/>
          <w:sz w:val="24"/>
          <w:szCs w:val="24"/>
        </w:rPr>
      </w:pPr>
    </w:p>
    <w:p w:rsidR="0025484B" w:rsidRPr="00150509" w:rsidRDefault="0025484B" w:rsidP="00612A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4.2. Должностные лица школы обеспечивают: </w:t>
      </w:r>
    </w:p>
    <w:p w:rsidR="0025484B" w:rsidRPr="00150509" w:rsidRDefault="0025484B" w:rsidP="00612AD4">
      <w:pPr>
        <w:pStyle w:val="a5"/>
        <w:numPr>
          <w:ilvl w:val="0"/>
          <w:numId w:val="5"/>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объективное, всестороннее и своевременное рассмотрение обращений граждан, в случае необходимости - с участием граждан, направивших обращения; </w:t>
      </w:r>
    </w:p>
    <w:p w:rsidR="0025484B" w:rsidRPr="00150509" w:rsidRDefault="0025484B" w:rsidP="00612AD4">
      <w:pPr>
        <w:pStyle w:val="a5"/>
        <w:numPr>
          <w:ilvl w:val="0"/>
          <w:numId w:val="5"/>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принятие мер, направленных на восстановление или защиту нарушенных прав, свобод и законных интересов граждан.</w:t>
      </w:r>
    </w:p>
    <w:p w:rsidR="0025484B" w:rsidRPr="00150509" w:rsidRDefault="0025484B" w:rsidP="00612AD4">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25484B" w:rsidRPr="00150509" w:rsidRDefault="0025484B" w:rsidP="00612A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4.3. Конфиденциальные сведения, ставшие известными должностным лицам школы при рассмотрении обращений граждан, не могут быть использованы во вред этим гражданам, в том числе, если они могут повлечь ущемление чести и достоинства граждан. </w:t>
      </w:r>
    </w:p>
    <w:p w:rsidR="0025484B" w:rsidRPr="00150509" w:rsidRDefault="0025484B" w:rsidP="00612AD4">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25484B" w:rsidRPr="00150509" w:rsidRDefault="0025484B" w:rsidP="00612A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4.4. Основными требованиями к качеству рассмотрения обращений в школе являются: </w:t>
      </w:r>
    </w:p>
    <w:p w:rsidR="0025484B" w:rsidRPr="00150509" w:rsidRDefault="0025484B" w:rsidP="00612AD4">
      <w:pPr>
        <w:pStyle w:val="a5"/>
        <w:numPr>
          <w:ilvl w:val="0"/>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достоверность предоставляемой заявителям информации о ходе рассмотрения обращения; </w:t>
      </w:r>
    </w:p>
    <w:p w:rsidR="0025484B" w:rsidRPr="00150509" w:rsidRDefault="0025484B" w:rsidP="00612AD4">
      <w:pPr>
        <w:pStyle w:val="a5"/>
        <w:numPr>
          <w:ilvl w:val="0"/>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четкость в изложении информации; </w:t>
      </w:r>
    </w:p>
    <w:p w:rsidR="0025484B" w:rsidRPr="00150509" w:rsidRDefault="0025484B" w:rsidP="00612AD4">
      <w:pPr>
        <w:pStyle w:val="a5"/>
        <w:numPr>
          <w:ilvl w:val="0"/>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полнота информирования заявителей о ходе рассмотрения обращения. </w:t>
      </w:r>
    </w:p>
    <w:p w:rsidR="005928BB" w:rsidRPr="00150509" w:rsidRDefault="005928BB" w:rsidP="00EF0E27">
      <w:pPr>
        <w:autoSpaceDE w:val="0"/>
        <w:autoSpaceDN w:val="0"/>
        <w:adjustRightInd w:val="0"/>
        <w:spacing w:after="0" w:line="240" w:lineRule="auto"/>
        <w:ind w:firstLine="709"/>
        <w:rPr>
          <w:rFonts w:ascii="Times New Roman" w:hAnsi="Times New Roman" w:cs="Times New Roman"/>
          <w:color w:val="000000"/>
          <w:sz w:val="24"/>
          <w:szCs w:val="24"/>
        </w:rPr>
      </w:pPr>
    </w:p>
    <w:p w:rsidR="0025484B" w:rsidRPr="00150509" w:rsidRDefault="0025484B" w:rsidP="00EF0E27">
      <w:pPr>
        <w:autoSpaceDE w:val="0"/>
        <w:autoSpaceDN w:val="0"/>
        <w:adjustRightInd w:val="0"/>
        <w:spacing w:after="0" w:line="240" w:lineRule="auto"/>
        <w:ind w:firstLine="709"/>
        <w:jc w:val="center"/>
        <w:rPr>
          <w:rFonts w:ascii="Times New Roman" w:hAnsi="Times New Roman" w:cs="Times New Roman"/>
          <w:b/>
          <w:bCs/>
          <w:color w:val="000000"/>
          <w:sz w:val="24"/>
          <w:szCs w:val="24"/>
        </w:rPr>
      </w:pPr>
      <w:r w:rsidRPr="00150509">
        <w:rPr>
          <w:rFonts w:ascii="Times New Roman" w:hAnsi="Times New Roman" w:cs="Times New Roman"/>
          <w:b/>
          <w:bCs/>
          <w:color w:val="000000"/>
          <w:sz w:val="24"/>
          <w:szCs w:val="24"/>
        </w:rPr>
        <w:t>5. Порядок рассмотрения отдельных видов обращений</w:t>
      </w:r>
    </w:p>
    <w:p w:rsidR="0025484B" w:rsidRPr="00150509" w:rsidRDefault="0025484B" w:rsidP="00612A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5.1. В случае если в письменном обращении не указаны фамилия гражданина, направившего обращение, почтовый адрес или адрес электронной почты, по которому должен быть направлен ответ, ответ на обращение не дается. Такие обращения признаются анонимными. </w:t>
      </w:r>
    </w:p>
    <w:p w:rsidR="0025484B" w:rsidRPr="00150509" w:rsidRDefault="0025484B" w:rsidP="00612A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lastRenderedPageBreak/>
        <w:t xml:space="preserve">5.2.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p>
    <w:p w:rsidR="0025484B" w:rsidRPr="00150509" w:rsidRDefault="0025484B" w:rsidP="00612A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5.3. Образовательная организация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rsidR="0025484B" w:rsidRPr="00150509" w:rsidRDefault="0025484B" w:rsidP="00612A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5.4. В случае если текст письменного обращения не поддается прочтению, ответ на обращение не дается, и оно не подлежит направлению на рассмотрение в орган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 </w:t>
      </w:r>
    </w:p>
    <w:p w:rsidR="0025484B" w:rsidRPr="00150509" w:rsidRDefault="0025484B" w:rsidP="00612A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5.5.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директор школы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 </w:t>
      </w:r>
    </w:p>
    <w:p w:rsidR="0025484B" w:rsidRPr="00150509" w:rsidRDefault="0025484B" w:rsidP="00612A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5.6.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образовательную организацию. </w:t>
      </w:r>
    </w:p>
    <w:p w:rsidR="0025484B" w:rsidRPr="00150509" w:rsidRDefault="0025484B" w:rsidP="00EF0E27">
      <w:pPr>
        <w:autoSpaceDE w:val="0"/>
        <w:autoSpaceDN w:val="0"/>
        <w:adjustRightInd w:val="0"/>
        <w:spacing w:after="0" w:line="240" w:lineRule="auto"/>
        <w:ind w:firstLine="709"/>
        <w:rPr>
          <w:rFonts w:ascii="Times New Roman" w:hAnsi="Times New Roman" w:cs="Times New Roman"/>
          <w:color w:val="000000"/>
          <w:sz w:val="24"/>
          <w:szCs w:val="24"/>
        </w:rPr>
      </w:pPr>
    </w:p>
    <w:p w:rsidR="00CF68F6" w:rsidRPr="00150509" w:rsidRDefault="00CF68F6" w:rsidP="00EF0E27">
      <w:pPr>
        <w:autoSpaceDE w:val="0"/>
        <w:autoSpaceDN w:val="0"/>
        <w:adjustRightInd w:val="0"/>
        <w:spacing w:after="0" w:line="240" w:lineRule="auto"/>
        <w:ind w:firstLine="709"/>
        <w:jc w:val="center"/>
        <w:rPr>
          <w:rFonts w:ascii="Times New Roman" w:hAnsi="Times New Roman" w:cs="Times New Roman"/>
          <w:b/>
          <w:bCs/>
          <w:color w:val="000000"/>
          <w:sz w:val="24"/>
          <w:szCs w:val="24"/>
        </w:rPr>
      </w:pPr>
      <w:r w:rsidRPr="00150509">
        <w:rPr>
          <w:rFonts w:ascii="Times New Roman" w:hAnsi="Times New Roman" w:cs="Times New Roman"/>
          <w:b/>
          <w:bCs/>
          <w:color w:val="000000"/>
          <w:sz w:val="24"/>
          <w:szCs w:val="24"/>
        </w:rPr>
        <w:t>6. Работа с устными обращениями</w:t>
      </w:r>
    </w:p>
    <w:p w:rsidR="00CF68F6" w:rsidRPr="00150509" w:rsidRDefault="00CF68F6" w:rsidP="00612A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6.1. На устные обращения граждан дается устный ответ в том случае, если изложенные заявителем факты и обстоятельства очевидны и не требуют проверки и изучения. </w:t>
      </w:r>
    </w:p>
    <w:p w:rsidR="00CF68F6" w:rsidRPr="00150509" w:rsidRDefault="00CF68F6" w:rsidP="00612AD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6.2. Прием устных обращений по контактным телефонам ведется администрацией школы. </w:t>
      </w:r>
    </w:p>
    <w:p w:rsidR="00CF68F6" w:rsidRPr="00150509" w:rsidRDefault="00CF68F6" w:rsidP="00EF0E27">
      <w:pPr>
        <w:autoSpaceDE w:val="0"/>
        <w:autoSpaceDN w:val="0"/>
        <w:adjustRightInd w:val="0"/>
        <w:spacing w:after="0" w:line="240" w:lineRule="auto"/>
        <w:ind w:firstLine="709"/>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6.3. Устные обращения: </w:t>
      </w:r>
    </w:p>
    <w:p w:rsidR="00CF68F6" w:rsidRPr="00150509" w:rsidRDefault="00CF68F6" w:rsidP="00612AD4">
      <w:pPr>
        <w:pStyle w:val="a5"/>
        <w:numPr>
          <w:ilvl w:val="0"/>
          <w:numId w:val="7"/>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требующие оперативного вмешательства или оказания помощи в сложившейся ситуации доводятся до директора школы или уполномоченного лица для принятия решения и осуществления контроля за ее разрешением; </w:t>
      </w:r>
    </w:p>
    <w:p w:rsidR="00CF68F6" w:rsidRPr="00150509" w:rsidRDefault="00CF68F6" w:rsidP="00EF0E27">
      <w:pPr>
        <w:pStyle w:val="a5"/>
        <w:numPr>
          <w:ilvl w:val="0"/>
          <w:numId w:val="7"/>
        </w:numPr>
        <w:autoSpaceDE w:val="0"/>
        <w:autoSpaceDN w:val="0"/>
        <w:adjustRightInd w:val="0"/>
        <w:spacing w:after="0" w:line="240" w:lineRule="auto"/>
        <w:ind w:left="0" w:firstLine="709"/>
        <w:jc w:val="both"/>
        <w:rPr>
          <w:rFonts w:ascii="Times New Roman" w:hAnsi="Times New Roman" w:cs="Times New Roman"/>
          <w:sz w:val="24"/>
          <w:szCs w:val="24"/>
        </w:rPr>
      </w:pPr>
      <w:r w:rsidRPr="00150509">
        <w:rPr>
          <w:rFonts w:ascii="Times New Roman" w:hAnsi="Times New Roman" w:cs="Times New Roman"/>
          <w:color w:val="000000"/>
          <w:sz w:val="24"/>
          <w:szCs w:val="24"/>
        </w:rPr>
        <w:t xml:space="preserve">содержащие критические замечания в адрес школы, сотрудников школы или по улучшению их деятельности доводятся до директора школы или уполномоченного лица. </w:t>
      </w:r>
    </w:p>
    <w:p w:rsidR="00CF68F6" w:rsidRPr="00150509" w:rsidRDefault="00CF68F6" w:rsidP="00EF0E27">
      <w:pPr>
        <w:autoSpaceDE w:val="0"/>
        <w:autoSpaceDN w:val="0"/>
        <w:adjustRightInd w:val="0"/>
        <w:spacing w:after="0" w:line="240" w:lineRule="auto"/>
        <w:ind w:firstLine="709"/>
        <w:rPr>
          <w:rFonts w:ascii="Times New Roman" w:hAnsi="Times New Roman" w:cs="Times New Roman"/>
          <w:color w:val="000000"/>
          <w:sz w:val="24"/>
          <w:szCs w:val="24"/>
        </w:rPr>
      </w:pPr>
    </w:p>
    <w:p w:rsidR="00CF68F6" w:rsidRPr="00150509" w:rsidRDefault="00CF68F6" w:rsidP="00EF0E27">
      <w:pPr>
        <w:autoSpaceDE w:val="0"/>
        <w:autoSpaceDN w:val="0"/>
        <w:adjustRightInd w:val="0"/>
        <w:spacing w:after="0" w:line="240" w:lineRule="auto"/>
        <w:ind w:firstLine="709"/>
        <w:jc w:val="center"/>
        <w:rPr>
          <w:rFonts w:ascii="Times New Roman" w:hAnsi="Times New Roman" w:cs="Times New Roman"/>
          <w:b/>
          <w:bCs/>
          <w:color w:val="000000"/>
          <w:sz w:val="24"/>
          <w:szCs w:val="24"/>
        </w:rPr>
      </w:pPr>
      <w:r w:rsidRPr="00150509">
        <w:rPr>
          <w:rFonts w:ascii="Times New Roman" w:hAnsi="Times New Roman" w:cs="Times New Roman"/>
          <w:b/>
          <w:bCs/>
          <w:color w:val="000000"/>
          <w:sz w:val="24"/>
          <w:szCs w:val="24"/>
        </w:rPr>
        <w:t>7. Сроки рассмотрения письменного обращения</w:t>
      </w:r>
    </w:p>
    <w:p w:rsidR="00150509" w:rsidRPr="00150509" w:rsidRDefault="00150509" w:rsidP="00150509">
      <w:pPr>
        <w:autoSpaceDE w:val="0"/>
        <w:autoSpaceDN w:val="0"/>
        <w:adjustRightInd w:val="0"/>
        <w:spacing w:after="0" w:line="240" w:lineRule="auto"/>
        <w:ind w:firstLine="709"/>
        <w:jc w:val="both"/>
        <w:rPr>
          <w:rFonts w:ascii="Times New Roman" w:hAnsi="Times New Roman" w:cs="Times New Roman"/>
          <w:sz w:val="24"/>
          <w:szCs w:val="24"/>
        </w:rPr>
      </w:pPr>
      <w:r w:rsidRPr="00150509">
        <w:rPr>
          <w:rFonts w:ascii="Times New Roman" w:hAnsi="Times New Roman" w:cs="Times New Roman"/>
          <w:sz w:val="24"/>
          <w:szCs w:val="24"/>
        </w:rPr>
        <w:t xml:space="preserve">Срок рассмотрения обращений: </w:t>
      </w:r>
    </w:p>
    <w:p w:rsidR="00150509" w:rsidRPr="00150509" w:rsidRDefault="00150509" w:rsidP="00150509">
      <w:pPr>
        <w:autoSpaceDE w:val="0"/>
        <w:autoSpaceDN w:val="0"/>
        <w:adjustRightInd w:val="0"/>
        <w:spacing w:after="0" w:line="240" w:lineRule="auto"/>
        <w:ind w:firstLine="709"/>
        <w:jc w:val="both"/>
        <w:rPr>
          <w:rFonts w:ascii="Times New Roman" w:hAnsi="Times New Roman" w:cs="Times New Roman"/>
          <w:sz w:val="24"/>
          <w:szCs w:val="24"/>
        </w:rPr>
      </w:pPr>
      <w:r w:rsidRPr="00150509">
        <w:rPr>
          <w:rFonts w:ascii="Times New Roman" w:hAnsi="Times New Roman" w:cs="Times New Roman"/>
          <w:sz w:val="24"/>
          <w:szCs w:val="24"/>
        </w:rPr>
        <w:sym w:font="Symbol" w:char="F02D"/>
      </w:r>
      <w:r w:rsidRPr="00150509">
        <w:rPr>
          <w:rFonts w:ascii="Times New Roman" w:hAnsi="Times New Roman" w:cs="Times New Roman"/>
          <w:sz w:val="24"/>
          <w:szCs w:val="24"/>
        </w:rPr>
        <w:t xml:space="preserve"> срок рассмотрения письменного обращения граждан составляет не более тридцати календарных дней с момента поступления обращения </w:t>
      </w:r>
    </w:p>
    <w:p w:rsidR="00150509" w:rsidRPr="00150509" w:rsidRDefault="00150509" w:rsidP="00150509">
      <w:pPr>
        <w:autoSpaceDE w:val="0"/>
        <w:autoSpaceDN w:val="0"/>
        <w:adjustRightInd w:val="0"/>
        <w:spacing w:after="0" w:line="240" w:lineRule="auto"/>
        <w:ind w:firstLine="709"/>
        <w:jc w:val="both"/>
        <w:rPr>
          <w:rFonts w:ascii="Times New Roman" w:hAnsi="Times New Roman" w:cs="Times New Roman"/>
          <w:sz w:val="24"/>
          <w:szCs w:val="24"/>
        </w:rPr>
      </w:pPr>
      <w:r w:rsidRPr="00150509">
        <w:rPr>
          <w:rFonts w:ascii="Times New Roman" w:hAnsi="Times New Roman" w:cs="Times New Roman"/>
          <w:sz w:val="24"/>
          <w:szCs w:val="24"/>
        </w:rPr>
        <w:sym w:font="Symbol" w:char="F02D"/>
      </w:r>
      <w:r w:rsidRPr="00150509">
        <w:rPr>
          <w:rFonts w:ascii="Times New Roman" w:hAnsi="Times New Roman" w:cs="Times New Roman"/>
          <w:sz w:val="24"/>
          <w:szCs w:val="24"/>
        </w:rPr>
        <w:t xml:space="preserve"> в случаях, требующих для разрешения вопросов, поставленных в обращениях, проведения специальной проверки, истребования дополнительных материалов, принятия других мер, сроки рассмотрения обращений граждан могут быть продлены директором общеобразовательной организации не более чем на тридцать календарных дней, уведомив о продлении срока его рассмотрения гражданина, направившего обращение; </w:t>
      </w:r>
    </w:p>
    <w:p w:rsidR="00150509" w:rsidRPr="00150509" w:rsidRDefault="00150509" w:rsidP="0015050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sz w:val="24"/>
          <w:szCs w:val="24"/>
        </w:rPr>
        <w:sym w:font="Symbol" w:char="F02D"/>
      </w:r>
      <w:r w:rsidRPr="00150509">
        <w:rPr>
          <w:rFonts w:ascii="Times New Roman" w:hAnsi="Times New Roman" w:cs="Times New Roman"/>
          <w:sz w:val="24"/>
          <w:szCs w:val="24"/>
        </w:rPr>
        <w:t xml:space="preserve"> рассмотрение заявлений и жалоб, касающихся вопросов защиты прав ребенка, а также предложения по предотвращению возможных аварий, катастроф и иных чрезвычайных ситуаций начинается безотлагательно и должно быть завершено не позднее, чем в пятнадцатидневный срок.</w:t>
      </w:r>
    </w:p>
    <w:p w:rsidR="00150509" w:rsidRPr="00150509" w:rsidRDefault="00150509" w:rsidP="00EF0E27">
      <w:pPr>
        <w:autoSpaceDE w:val="0"/>
        <w:autoSpaceDN w:val="0"/>
        <w:adjustRightInd w:val="0"/>
        <w:spacing w:after="0" w:line="240" w:lineRule="auto"/>
        <w:ind w:firstLine="709"/>
        <w:jc w:val="center"/>
        <w:rPr>
          <w:rFonts w:ascii="Times New Roman" w:hAnsi="Times New Roman" w:cs="Times New Roman"/>
          <w:color w:val="000000"/>
          <w:sz w:val="24"/>
          <w:szCs w:val="24"/>
        </w:rPr>
      </w:pPr>
    </w:p>
    <w:p w:rsidR="00CF68F6" w:rsidRPr="00150509" w:rsidRDefault="00CF68F6" w:rsidP="00EF0E27">
      <w:pPr>
        <w:autoSpaceDE w:val="0"/>
        <w:autoSpaceDN w:val="0"/>
        <w:adjustRightInd w:val="0"/>
        <w:spacing w:after="0" w:line="240" w:lineRule="auto"/>
        <w:ind w:firstLine="709"/>
        <w:jc w:val="center"/>
        <w:rPr>
          <w:rFonts w:ascii="Times New Roman" w:hAnsi="Times New Roman" w:cs="Times New Roman"/>
          <w:b/>
          <w:bCs/>
          <w:color w:val="000000"/>
          <w:sz w:val="24"/>
          <w:szCs w:val="24"/>
        </w:rPr>
      </w:pPr>
      <w:r w:rsidRPr="00150509">
        <w:rPr>
          <w:rFonts w:ascii="Times New Roman" w:hAnsi="Times New Roman" w:cs="Times New Roman"/>
          <w:b/>
          <w:bCs/>
          <w:color w:val="000000"/>
          <w:sz w:val="24"/>
          <w:szCs w:val="24"/>
        </w:rPr>
        <w:t>8. Личный прием граждан</w:t>
      </w:r>
    </w:p>
    <w:p w:rsidR="00CF68F6" w:rsidRPr="00150509" w:rsidRDefault="00CF68F6" w:rsidP="0015050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8.1. Личный прием граждан осуществляется директором школы и (или) его заместителем в соответствии с графиком работы, утвержденным директором школы. График работы размещается на официальном сайте школы и на информационном стенде. </w:t>
      </w:r>
    </w:p>
    <w:p w:rsidR="00CF68F6" w:rsidRPr="00150509" w:rsidRDefault="00CF68F6" w:rsidP="0015050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8.2. При личном приеме гражданин предъявляет документ, удостоверяющий его личность (паспорт, военный билет, а также иные документы, удостоверяющие личность, в соответствии с законодательством Российской Федерации). </w:t>
      </w:r>
    </w:p>
    <w:p w:rsidR="00CF68F6" w:rsidRPr="00150509" w:rsidRDefault="00CF68F6" w:rsidP="0015050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lastRenderedPageBreak/>
        <w:t xml:space="preserve">8.3. Во время личного приема гражданин делает устное заявление либо оставляет письменное обращение по существу задаваемых им вопросов, в том числе в целях принятия мер по восстановлению или защите его или обучающихся нарушенных прав, свобод и законных интересов. Содержание обращения заносится в журнал регистрации заявлений, обращений и жалоб граждан.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В остальных случаях дается письменный ответ по существу поставленных в обращении вопросов. Ответ на обращение, поступившее в школу в форме электронного документа, направляется уполномоченным лицом в форме электронного документа по адресу электронной почты, указанному в обращении, или в письменной форме по почтовому адресу, указанному в обращении. </w:t>
      </w:r>
    </w:p>
    <w:p w:rsidR="00CF68F6" w:rsidRPr="00150509" w:rsidRDefault="00CF68F6" w:rsidP="0015050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8.4. В случае если в обращении содержатся вопросы, решение которых не входит в компетенцию образовательного учреждения, гражданину дается разъяснение, куда и в каком порядке ему следует обратиться. </w:t>
      </w:r>
    </w:p>
    <w:p w:rsidR="00CF68F6" w:rsidRPr="00150509" w:rsidRDefault="00CF68F6" w:rsidP="0015050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8.5.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w:t>
      </w:r>
    </w:p>
    <w:p w:rsidR="00CF68F6" w:rsidRPr="00150509" w:rsidRDefault="00CF68F6" w:rsidP="00EF0E27">
      <w:pPr>
        <w:autoSpaceDE w:val="0"/>
        <w:autoSpaceDN w:val="0"/>
        <w:adjustRightInd w:val="0"/>
        <w:spacing w:after="0" w:line="240" w:lineRule="auto"/>
        <w:ind w:firstLine="709"/>
        <w:rPr>
          <w:rFonts w:ascii="Times New Roman" w:hAnsi="Times New Roman" w:cs="Times New Roman"/>
          <w:color w:val="000000"/>
          <w:sz w:val="24"/>
          <w:szCs w:val="24"/>
        </w:rPr>
      </w:pPr>
    </w:p>
    <w:p w:rsidR="00CF68F6" w:rsidRPr="00150509" w:rsidRDefault="00CF68F6" w:rsidP="00EF0E27">
      <w:pPr>
        <w:autoSpaceDE w:val="0"/>
        <w:autoSpaceDN w:val="0"/>
        <w:adjustRightInd w:val="0"/>
        <w:spacing w:after="0" w:line="240" w:lineRule="auto"/>
        <w:ind w:firstLine="709"/>
        <w:jc w:val="center"/>
        <w:rPr>
          <w:rFonts w:ascii="Times New Roman" w:hAnsi="Times New Roman" w:cs="Times New Roman"/>
          <w:b/>
          <w:bCs/>
          <w:color w:val="000000"/>
          <w:sz w:val="24"/>
          <w:szCs w:val="24"/>
        </w:rPr>
      </w:pPr>
      <w:r w:rsidRPr="00150509">
        <w:rPr>
          <w:rFonts w:ascii="Times New Roman" w:hAnsi="Times New Roman" w:cs="Times New Roman"/>
          <w:b/>
          <w:bCs/>
          <w:color w:val="000000"/>
          <w:sz w:val="24"/>
          <w:szCs w:val="24"/>
        </w:rPr>
        <w:t xml:space="preserve">9. Результаты рассмотрения обращений граждан </w:t>
      </w:r>
    </w:p>
    <w:p w:rsidR="00CF68F6" w:rsidRPr="00150509" w:rsidRDefault="00CF68F6" w:rsidP="0015050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9.1. Конечными результатами рассмотрения обращения являются:</w:t>
      </w:r>
    </w:p>
    <w:p w:rsidR="00CF68F6" w:rsidRPr="00150509" w:rsidRDefault="00CF68F6" w:rsidP="00150509">
      <w:pPr>
        <w:pStyle w:val="a5"/>
        <w:numPr>
          <w:ilvl w:val="0"/>
          <w:numId w:val="8"/>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ответ на все поставленные в обращении (устном, в письменной форме или в форме электронного документа) вопросы или уведомление о переадресовании обращения в соответствующую организацию или орган, в компетенцию которого входит решение поставленных в обращении вопросов; </w:t>
      </w:r>
    </w:p>
    <w:p w:rsidR="00CF68F6" w:rsidRPr="00150509" w:rsidRDefault="00CF68F6" w:rsidP="00150509">
      <w:pPr>
        <w:pStyle w:val="a5"/>
        <w:numPr>
          <w:ilvl w:val="0"/>
          <w:numId w:val="8"/>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 xml:space="preserve">отказ в рассмотрении обращения (устного, в письменной форме или в форме электронного документа) с изложением причин отказа. </w:t>
      </w:r>
    </w:p>
    <w:p w:rsidR="00CF68F6" w:rsidRPr="00150509" w:rsidRDefault="00CF68F6" w:rsidP="0015050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0509">
        <w:rPr>
          <w:rFonts w:ascii="Times New Roman" w:hAnsi="Times New Roman" w:cs="Times New Roman"/>
          <w:color w:val="000000"/>
          <w:sz w:val="24"/>
          <w:szCs w:val="24"/>
        </w:rPr>
        <w:t>9.2. Процедура рассмотрения обращения завершается путем направления ответа или отказа по существу обращения заявителя и получения гражданином результата рассмотрения обращения в письменной или устной форме или в форме электронного документа.</w:t>
      </w:r>
    </w:p>
    <w:p w:rsidR="00CF68F6" w:rsidRPr="00150509" w:rsidRDefault="00CF68F6" w:rsidP="00EF0E27">
      <w:pPr>
        <w:autoSpaceDE w:val="0"/>
        <w:autoSpaceDN w:val="0"/>
        <w:adjustRightInd w:val="0"/>
        <w:spacing w:after="0" w:line="240" w:lineRule="auto"/>
        <w:ind w:firstLine="709"/>
        <w:rPr>
          <w:rFonts w:ascii="Times New Roman" w:hAnsi="Times New Roman" w:cs="Times New Roman"/>
          <w:color w:val="000000"/>
          <w:sz w:val="24"/>
          <w:szCs w:val="24"/>
        </w:rPr>
      </w:pPr>
    </w:p>
    <w:p w:rsidR="00CF68F6" w:rsidRPr="00150509" w:rsidRDefault="00674030" w:rsidP="00EF0E27">
      <w:pPr>
        <w:autoSpaceDE w:val="0"/>
        <w:autoSpaceDN w:val="0"/>
        <w:adjustRightInd w:val="0"/>
        <w:spacing w:after="0" w:line="240" w:lineRule="auto"/>
        <w:ind w:firstLine="709"/>
        <w:jc w:val="center"/>
        <w:rPr>
          <w:rFonts w:ascii="Times New Roman" w:hAnsi="Times New Roman" w:cs="Times New Roman"/>
          <w:b/>
          <w:bCs/>
          <w:color w:val="000000"/>
          <w:sz w:val="24"/>
          <w:szCs w:val="24"/>
        </w:rPr>
      </w:pPr>
      <w:r w:rsidRPr="00150509">
        <w:rPr>
          <w:rFonts w:ascii="Times New Roman" w:hAnsi="Times New Roman" w:cs="Times New Roman"/>
          <w:b/>
          <w:bCs/>
          <w:color w:val="000000"/>
          <w:sz w:val="24"/>
          <w:szCs w:val="24"/>
        </w:rPr>
        <w:t>10</w:t>
      </w:r>
      <w:r w:rsidR="00CF68F6" w:rsidRPr="00150509">
        <w:rPr>
          <w:rFonts w:ascii="Times New Roman" w:hAnsi="Times New Roman" w:cs="Times New Roman"/>
          <w:b/>
          <w:bCs/>
          <w:color w:val="000000"/>
          <w:sz w:val="24"/>
          <w:szCs w:val="24"/>
        </w:rPr>
        <w:t xml:space="preserve">. </w:t>
      </w:r>
      <w:r w:rsidR="00150509" w:rsidRPr="00150509">
        <w:rPr>
          <w:rFonts w:ascii="Times New Roman" w:hAnsi="Times New Roman" w:cs="Times New Roman"/>
          <w:b/>
          <w:bCs/>
          <w:color w:val="000000"/>
          <w:sz w:val="24"/>
          <w:szCs w:val="24"/>
        </w:rPr>
        <w:t>Контроль и о</w:t>
      </w:r>
      <w:r w:rsidR="00CF68F6" w:rsidRPr="00150509">
        <w:rPr>
          <w:rFonts w:ascii="Times New Roman" w:hAnsi="Times New Roman" w:cs="Times New Roman"/>
          <w:b/>
          <w:bCs/>
          <w:color w:val="000000"/>
          <w:sz w:val="24"/>
          <w:szCs w:val="24"/>
        </w:rPr>
        <w:t xml:space="preserve">тветственность за нарушение </w:t>
      </w:r>
      <w:r w:rsidRPr="00150509">
        <w:rPr>
          <w:rFonts w:ascii="Times New Roman" w:hAnsi="Times New Roman" w:cs="Times New Roman"/>
          <w:b/>
          <w:bCs/>
          <w:color w:val="000000"/>
          <w:sz w:val="24"/>
          <w:szCs w:val="24"/>
        </w:rPr>
        <w:t>Положения о порядке</w:t>
      </w:r>
      <w:r w:rsidR="00CF68F6" w:rsidRPr="00150509">
        <w:rPr>
          <w:rFonts w:ascii="Times New Roman" w:hAnsi="Times New Roman" w:cs="Times New Roman"/>
          <w:b/>
          <w:bCs/>
          <w:color w:val="000000"/>
          <w:sz w:val="24"/>
          <w:szCs w:val="24"/>
        </w:rPr>
        <w:t xml:space="preserve"> рассмотрения обращения граждан</w:t>
      </w:r>
    </w:p>
    <w:p w:rsidR="00150509" w:rsidRPr="00150509" w:rsidRDefault="00150509" w:rsidP="00150509">
      <w:pPr>
        <w:spacing w:after="0" w:line="240" w:lineRule="auto"/>
        <w:ind w:firstLine="709"/>
        <w:jc w:val="both"/>
        <w:rPr>
          <w:rFonts w:ascii="Times New Roman" w:hAnsi="Times New Roman" w:cs="Times New Roman"/>
          <w:sz w:val="24"/>
          <w:szCs w:val="24"/>
        </w:rPr>
      </w:pPr>
      <w:r w:rsidRPr="00150509">
        <w:rPr>
          <w:rFonts w:ascii="Times New Roman" w:hAnsi="Times New Roman" w:cs="Times New Roman"/>
          <w:sz w:val="24"/>
          <w:szCs w:val="24"/>
        </w:rPr>
        <w:t xml:space="preserve">10.1. Контроль за полнотой и качеством работы по рассмотрению обращений граждан включает в себя выявление и устранение нарушений прав граждан, рассмотрение, принятие решений и подготовку ответов на обращения граждан, содержащие жалобы на решения, действия (бездействие) должностных лиц, контроль за соблюдением последовательности действий и принятием решений осуществляется директором. </w:t>
      </w:r>
    </w:p>
    <w:p w:rsidR="00150509" w:rsidRPr="00150509" w:rsidRDefault="00150509" w:rsidP="00150509">
      <w:pPr>
        <w:spacing w:after="0" w:line="240" w:lineRule="auto"/>
        <w:ind w:firstLine="709"/>
        <w:jc w:val="both"/>
        <w:rPr>
          <w:rFonts w:ascii="Times New Roman" w:hAnsi="Times New Roman" w:cs="Times New Roman"/>
          <w:sz w:val="24"/>
          <w:szCs w:val="24"/>
        </w:rPr>
      </w:pPr>
      <w:r w:rsidRPr="00150509">
        <w:rPr>
          <w:rFonts w:ascii="Times New Roman" w:hAnsi="Times New Roman" w:cs="Times New Roman"/>
          <w:sz w:val="24"/>
          <w:szCs w:val="24"/>
        </w:rPr>
        <w:t xml:space="preserve">10.2. Директор общеобразовательной организации несет дисциплинарную ответственность за правильность определения исполнителя по рассмотрению обращения, наличие оснований для принятия решения об оставлении обращения без ответа или прекращении переписки, соблюдение сроков рассмотрения обращения, содержание подписываемого ответа. </w:t>
      </w:r>
    </w:p>
    <w:p w:rsidR="00150509" w:rsidRPr="00150509" w:rsidRDefault="00150509" w:rsidP="00150509">
      <w:pPr>
        <w:spacing w:after="0" w:line="240" w:lineRule="auto"/>
        <w:ind w:firstLine="709"/>
        <w:jc w:val="both"/>
        <w:rPr>
          <w:rFonts w:ascii="Times New Roman" w:hAnsi="Times New Roman" w:cs="Times New Roman"/>
          <w:sz w:val="24"/>
          <w:szCs w:val="24"/>
        </w:rPr>
      </w:pPr>
      <w:r w:rsidRPr="00150509">
        <w:rPr>
          <w:rFonts w:ascii="Times New Roman" w:hAnsi="Times New Roman" w:cs="Times New Roman"/>
          <w:sz w:val="24"/>
          <w:szCs w:val="24"/>
        </w:rPr>
        <w:t>10.3. Исполнители несут дисциплинарную ответственность за объективность и всесторонность рассмотрения обращения, соблюдение сроков рассмотрения обращения, содержание подготовленного ответа.</w:t>
      </w:r>
    </w:p>
    <w:p w:rsidR="00674030" w:rsidRDefault="00674030" w:rsidP="00EF0E27">
      <w:pPr>
        <w:spacing w:after="0" w:line="240" w:lineRule="auto"/>
        <w:ind w:firstLine="709"/>
        <w:jc w:val="right"/>
        <w:rPr>
          <w:rFonts w:ascii="Times New Roman" w:hAnsi="Times New Roman" w:cs="Times New Roman"/>
          <w:sz w:val="24"/>
          <w:szCs w:val="24"/>
        </w:rPr>
      </w:pPr>
    </w:p>
    <w:p w:rsidR="00701602" w:rsidRDefault="00701602" w:rsidP="00EF0E27">
      <w:pPr>
        <w:spacing w:after="0" w:line="240" w:lineRule="auto"/>
        <w:ind w:firstLine="709"/>
        <w:jc w:val="right"/>
        <w:rPr>
          <w:rFonts w:ascii="Times New Roman" w:hAnsi="Times New Roman" w:cs="Times New Roman"/>
          <w:sz w:val="24"/>
          <w:szCs w:val="24"/>
        </w:rPr>
      </w:pPr>
    </w:p>
    <w:p w:rsidR="00701602" w:rsidRDefault="00701602" w:rsidP="00EF0E27">
      <w:pPr>
        <w:spacing w:after="0" w:line="240" w:lineRule="auto"/>
        <w:ind w:firstLine="709"/>
        <w:jc w:val="right"/>
        <w:rPr>
          <w:rFonts w:ascii="Times New Roman" w:hAnsi="Times New Roman" w:cs="Times New Roman"/>
          <w:sz w:val="24"/>
          <w:szCs w:val="24"/>
        </w:rPr>
      </w:pPr>
    </w:p>
    <w:p w:rsidR="00701602" w:rsidRDefault="00701602" w:rsidP="00EF0E27">
      <w:pPr>
        <w:spacing w:after="0" w:line="240" w:lineRule="auto"/>
        <w:ind w:firstLine="709"/>
        <w:jc w:val="right"/>
        <w:rPr>
          <w:rFonts w:ascii="Times New Roman" w:hAnsi="Times New Roman" w:cs="Times New Roman"/>
          <w:sz w:val="24"/>
          <w:szCs w:val="24"/>
        </w:rPr>
      </w:pPr>
    </w:p>
    <w:p w:rsidR="00701602" w:rsidRDefault="00701602" w:rsidP="00EF0E27">
      <w:pPr>
        <w:spacing w:after="0" w:line="240" w:lineRule="auto"/>
        <w:ind w:firstLine="709"/>
        <w:jc w:val="right"/>
        <w:rPr>
          <w:rFonts w:ascii="Times New Roman" w:hAnsi="Times New Roman" w:cs="Times New Roman"/>
          <w:sz w:val="24"/>
          <w:szCs w:val="24"/>
        </w:rPr>
      </w:pPr>
    </w:p>
    <w:p w:rsidR="00701602" w:rsidRDefault="00701602" w:rsidP="00EF0E27">
      <w:pPr>
        <w:spacing w:after="0" w:line="240" w:lineRule="auto"/>
        <w:ind w:firstLine="709"/>
        <w:jc w:val="right"/>
        <w:rPr>
          <w:rFonts w:ascii="Times New Roman" w:hAnsi="Times New Roman" w:cs="Times New Roman"/>
          <w:sz w:val="24"/>
          <w:szCs w:val="24"/>
        </w:rPr>
      </w:pPr>
    </w:p>
    <w:p w:rsidR="00701602" w:rsidRDefault="00701602" w:rsidP="00EF0E27">
      <w:pPr>
        <w:spacing w:after="0" w:line="240" w:lineRule="auto"/>
        <w:ind w:firstLine="709"/>
        <w:jc w:val="right"/>
        <w:rPr>
          <w:rFonts w:ascii="Times New Roman" w:hAnsi="Times New Roman" w:cs="Times New Roman"/>
          <w:sz w:val="24"/>
          <w:szCs w:val="24"/>
        </w:rPr>
      </w:pPr>
    </w:p>
    <w:p w:rsidR="00701602" w:rsidRDefault="00701602" w:rsidP="00EF0E27">
      <w:pPr>
        <w:spacing w:after="0" w:line="240" w:lineRule="auto"/>
        <w:ind w:firstLine="709"/>
        <w:jc w:val="right"/>
        <w:rPr>
          <w:rFonts w:ascii="Times New Roman" w:hAnsi="Times New Roman" w:cs="Times New Roman"/>
          <w:sz w:val="24"/>
          <w:szCs w:val="24"/>
        </w:rPr>
      </w:pPr>
    </w:p>
    <w:p w:rsidR="00701602" w:rsidRDefault="00701602"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6F322A" w:rsidRDefault="006F322A" w:rsidP="00EF0E27">
      <w:pPr>
        <w:spacing w:after="0" w:line="240" w:lineRule="auto"/>
        <w:ind w:firstLine="709"/>
        <w:jc w:val="right"/>
        <w:rPr>
          <w:rFonts w:ascii="Times New Roman" w:hAnsi="Times New Roman" w:cs="Times New Roman"/>
          <w:sz w:val="24"/>
          <w:szCs w:val="24"/>
        </w:rPr>
      </w:pPr>
    </w:p>
    <w:p w:rsidR="00CF68F6" w:rsidRPr="006F322A" w:rsidRDefault="00CF68F6" w:rsidP="00EF0E27">
      <w:pPr>
        <w:spacing w:after="0" w:line="240" w:lineRule="auto"/>
        <w:ind w:firstLine="709"/>
        <w:jc w:val="center"/>
        <w:rPr>
          <w:rFonts w:ascii="Times New Roman" w:hAnsi="Times New Roman" w:cs="Times New Roman"/>
          <w:b/>
          <w:sz w:val="44"/>
          <w:szCs w:val="44"/>
        </w:rPr>
      </w:pPr>
      <w:r w:rsidRPr="006F322A">
        <w:rPr>
          <w:rFonts w:ascii="Times New Roman" w:hAnsi="Times New Roman" w:cs="Times New Roman"/>
          <w:b/>
          <w:sz w:val="44"/>
          <w:szCs w:val="44"/>
        </w:rPr>
        <w:t xml:space="preserve">журнал обращений </w:t>
      </w:r>
      <w:r w:rsidR="006F322A" w:rsidRPr="006F322A">
        <w:rPr>
          <w:rFonts w:ascii="Times New Roman" w:hAnsi="Times New Roman" w:cs="Times New Roman"/>
          <w:b/>
          <w:sz w:val="44"/>
          <w:szCs w:val="44"/>
        </w:rPr>
        <w:t xml:space="preserve">граждан в </w:t>
      </w:r>
      <w:r w:rsidR="006F322A" w:rsidRPr="006F322A">
        <w:rPr>
          <w:rFonts w:ascii="Times New Roman" w:hAnsi="Times New Roman" w:cs="Times New Roman"/>
          <w:b/>
          <w:sz w:val="36"/>
          <w:szCs w:val="36"/>
        </w:rPr>
        <w:t>МКОУ «Могохская СОШ»</w:t>
      </w:r>
    </w:p>
    <w:p w:rsidR="00CF68F6" w:rsidRPr="00150509" w:rsidRDefault="00CF68F6" w:rsidP="00EF0E27">
      <w:pPr>
        <w:spacing w:after="0" w:line="240" w:lineRule="auto"/>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1396"/>
        <w:gridCol w:w="1630"/>
        <w:gridCol w:w="1190"/>
        <w:gridCol w:w="1630"/>
        <w:gridCol w:w="1314"/>
        <w:gridCol w:w="1397"/>
        <w:gridCol w:w="1376"/>
      </w:tblGrid>
      <w:tr w:rsidR="00CF68F6" w:rsidRPr="00150509" w:rsidTr="006F322A">
        <w:tc>
          <w:tcPr>
            <w:tcW w:w="630" w:type="dxa"/>
          </w:tcPr>
          <w:p w:rsidR="00CF68F6" w:rsidRPr="00150509" w:rsidRDefault="00CF68F6" w:rsidP="00EF0E27">
            <w:pPr>
              <w:spacing w:after="0" w:line="240" w:lineRule="auto"/>
              <w:ind w:firstLine="709"/>
              <w:jc w:val="center"/>
              <w:rPr>
                <w:rFonts w:ascii="Times New Roman" w:hAnsi="Times New Roman" w:cs="Times New Roman"/>
                <w:sz w:val="24"/>
                <w:szCs w:val="24"/>
              </w:rPr>
            </w:pPr>
            <w:r w:rsidRPr="00150509">
              <w:rPr>
                <w:rFonts w:ascii="Times New Roman" w:hAnsi="Times New Roman" w:cs="Times New Roman"/>
                <w:sz w:val="24"/>
                <w:szCs w:val="24"/>
              </w:rPr>
              <w:t>№№ п\п</w:t>
            </w:r>
          </w:p>
        </w:tc>
        <w:tc>
          <w:tcPr>
            <w:tcW w:w="1396" w:type="dxa"/>
          </w:tcPr>
          <w:p w:rsidR="00CF68F6" w:rsidRPr="00150509" w:rsidRDefault="00CF68F6" w:rsidP="00150509">
            <w:pPr>
              <w:spacing w:after="0" w:line="240" w:lineRule="auto"/>
              <w:jc w:val="center"/>
              <w:rPr>
                <w:rFonts w:ascii="Times New Roman" w:hAnsi="Times New Roman" w:cs="Times New Roman"/>
                <w:sz w:val="24"/>
                <w:szCs w:val="24"/>
              </w:rPr>
            </w:pPr>
            <w:r w:rsidRPr="00150509">
              <w:rPr>
                <w:rFonts w:ascii="Times New Roman" w:hAnsi="Times New Roman" w:cs="Times New Roman"/>
                <w:sz w:val="24"/>
                <w:szCs w:val="24"/>
              </w:rPr>
              <w:t>Дата</w:t>
            </w:r>
          </w:p>
          <w:p w:rsidR="00CF68F6" w:rsidRPr="00150509" w:rsidRDefault="00CF68F6" w:rsidP="00150509">
            <w:pPr>
              <w:spacing w:after="0" w:line="240" w:lineRule="auto"/>
              <w:jc w:val="center"/>
              <w:rPr>
                <w:rFonts w:ascii="Times New Roman" w:hAnsi="Times New Roman" w:cs="Times New Roman"/>
                <w:sz w:val="24"/>
                <w:szCs w:val="24"/>
              </w:rPr>
            </w:pPr>
            <w:r w:rsidRPr="00150509">
              <w:rPr>
                <w:rFonts w:ascii="Times New Roman" w:hAnsi="Times New Roman" w:cs="Times New Roman"/>
                <w:sz w:val="24"/>
                <w:szCs w:val="24"/>
              </w:rPr>
              <w:t>поступления</w:t>
            </w:r>
          </w:p>
          <w:p w:rsidR="00CF68F6" w:rsidRPr="00150509" w:rsidRDefault="00CF68F6" w:rsidP="00150509">
            <w:pPr>
              <w:spacing w:after="0" w:line="240" w:lineRule="auto"/>
              <w:jc w:val="center"/>
              <w:rPr>
                <w:rFonts w:ascii="Times New Roman" w:hAnsi="Times New Roman" w:cs="Times New Roman"/>
                <w:sz w:val="24"/>
                <w:szCs w:val="24"/>
              </w:rPr>
            </w:pPr>
            <w:r w:rsidRPr="00150509">
              <w:rPr>
                <w:rFonts w:ascii="Times New Roman" w:hAnsi="Times New Roman" w:cs="Times New Roman"/>
                <w:sz w:val="24"/>
                <w:szCs w:val="24"/>
              </w:rPr>
              <w:t>обращения</w:t>
            </w:r>
          </w:p>
        </w:tc>
        <w:tc>
          <w:tcPr>
            <w:tcW w:w="1630" w:type="dxa"/>
          </w:tcPr>
          <w:p w:rsidR="00CF68F6" w:rsidRPr="00150509" w:rsidRDefault="00CF68F6" w:rsidP="00150509">
            <w:pPr>
              <w:spacing w:after="0" w:line="240" w:lineRule="auto"/>
              <w:jc w:val="center"/>
              <w:rPr>
                <w:rFonts w:ascii="Times New Roman" w:hAnsi="Times New Roman" w:cs="Times New Roman"/>
                <w:sz w:val="24"/>
                <w:szCs w:val="24"/>
              </w:rPr>
            </w:pPr>
            <w:r w:rsidRPr="00150509">
              <w:rPr>
                <w:rFonts w:ascii="Times New Roman" w:hAnsi="Times New Roman" w:cs="Times New Roman"/>
                <w:sz w:val="24"/>
                <w:szCs w:val="24"/>
              </w:rPr>
              <w:t>Ф.И.О. гражданина, родителя (законного представителя)</w:t>
            </w:r>
          </w:p>
        </w:tc>
        <w:tc>
          <w:tcPr>
            <w:tcW w:w="1190" w:type="dxa"/>
          </w:tcPr>
          <w:p w:rsidR="00CF68F6" w:rsidRPr="00150509" w:rsidRDefault="00CF68F6" w:rsidP="00150509">
            <w:pPr>
              <w:spacing w:after="0" w:line="240" w:lineRule="auto"/>
              <w:jc w:val="center"/>
              <w:rPr>
                <w:rFonts w:ascii="Times New Roman" w:hAnsi="Times New Roman" w:cs="Times New Roman"/>
                <w:sz w:val="24"/>
                <w:szCs w:val="24"/>
              </w:rPr>
            </w:pPr>
            <w:r w:rsidRPr="00150509">
              <w:rPr>
                <w:rFonts w:ascii="Times New Roman" w:hAnsi="Times New Roman" w:cs="Times New Roman"/>
                <w:sz w:val="24"/>
                <w:szCs w:val="24"/>
              </w:rPr>
              <w:t xml:space="preserve">Ф.И.О. </w:t>
            </w:r>
          </w:p>
          <w:p w:rsidR="00CF68F6" w:rsidRPr="00150509" w:rsidRDefault="00CF68F6" w:rsidP="00150509">
            <w:pPr>
              <w:spacing w:after="0" w:line="240" w:lineRule="auto"/>
              <w:jc w:val="center"/>
              <w:rPr>
                <w:rFonts w:ascii="Times New Roman" w:hAnsi="Times New Roman" w:cs="Times New Roman"/>
                <w:sz w:val="24"/>
                <w:szCs w:val="24"/>
              </w:rPr>
            </w:pPr>
            <w:r w:rsidRPr="00150509">
              <w:rPr>
                <w:rFonts w:ascii="Times New Roman" w:hAnsi="Times New Roman" w:cs="Times New Roman"/>
                <w:sz w:val="24"/>
                <w:szCs w:val="24"/>
              </w:rPr>
              <w:t>учащегося</w:t>
            </w:r>
          </w:p>
        </w:tc>
        <w:tc>
          <w:tcPr>
            <w:tcW w:w="1630" w:type="dxa"/>
          </w:tcPr>
          <w:p w:rsidR="00CF68F6" w:rsidRPr="00150509" w:rsidRDefault="00CF68F6" w:rsidP="00150509">
            <w:pPr>
              <w:spacing w:after="0" w:line="240" w:lineRule="auto"/>
              <w:jc w:val="center"/>
              <w:rPr>
                <w:rFonts w:ascii="Times New Roman" w:hAnsi="Times New Roman" w:cs="Times New Roman"/>
                <w:sz w:val="24"/>
                <w:szCs w:val="24"/>
              </w:rPr>
            </w:pPr>
            <w:r w:rsidRPr="00150509">
              <w:rPr>
                <w:rFonts w:ascii="Times New Roman" w:hAnsi="Times New Roman" w:cs="Times New Roman"/>
                <w:sz w:val="24"/>
                <w:szCs w:val="24"/>
              </w:rPr>
              <w:t>Адрес места жительства гражданина, родителя (законного представителя)</w:t>
            </w:r>
          </w:p>
        </w:tc>
        <w:tc>
          <w:tcPr>
            <w:tcW w:w="1314" w:type="dxa"/>
          </w:tcPr>
          <w:p w:rsidR="00CF68F6" w:rsidRPr="00150509" w:rsidRDefault="00CF68F6" w:rsidP="00150509">
            <w:pPr>
              <w:spacing w:after="0" w:line="240" w:lineRule="auto"/>
              <w:jc w:val="center"/>
              <w:rPr>
                <w:rFonts w:ascii="Times New Roman" w:hAnsi="Times New Roman" w:cs="Times New Roman"/>
                <w:sz w:val="24"/>
                <w:szCs w:val="24"/>
              </w:rPr>
            </w:pPr>
            <w:r w:rsidRPr="00150509">
              <w:rPr>
                <w:rFonts w:ascii="Times New Roman" w:hAnsi="Times New Roman" w:cs="Times New Roman"/>
                <w:sz w:val="24"/>
                <w:szCs w:val="24"/>
              </w:rPr>
              <w:t>Краткое содержание об</w:t>
            </w:r>
            <w:bookmarkStart w:id="0" w:name="_GoBack"/>
            <w:bookmarkEnd w:id="0"/>
            <w:r w:rsidRPr="00150509">
              <w:rPr>
                <w:rFonts w:ascii="Times New Roman" w:hAnsi="Times New Roman" w:cs="Times New Roman"/>
                <w:sz w:val="24"/>
                <w:szCs w:val="24"/>
              </w:rPr>
              <w:t>ращения</w:t>
            </w:r>
          </w:p>
        </w:tc>
        <w:tc>
          <w:tcPr>
            <w:tcW w:w="1397" w:type="dxa"/>
          </w:tcPr>
          <w:p w:rsidR="00CF68F6" w:rsidRPr="00150509" w:rsidRDefault="00EB6E73" w:rsidP="001505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должность, Ф.И.О. </w:t>
            </w:r>
            <w:r w:rsidR="00CF68F6" w:rsidRPr="00150509">
              <w:rPr>
                <w:rFonts w:ascii="Times New Roman" w:hAnsi="Times New Roman" w:cs="Times New Roman"/>
                <w:sz w:val="24"/>
                <w:szCs w:val="24"/>
              </w:rPr>
              <w:t>исполнителя</w:t>
            </w:r>
          </w:p>
          <w:p w:rsidR="00CF68F6" w:rsidRPr="00150509" w:rsidRDefault="00CF68F6" w:rsidP="00EF0E27">
            <w:pPr>
              <w:spacing w:after="0" w:line="240" w:lineRule="auto"/>
              <w:ind w:firstLine="709"/>
              <w:jc w:val="center"/>
              <w:rPr>
                <w:rFonts w:ascii="Times New Roman" w:hAnsi="Times New Roman" w:cs="Times New Roman"/>
                <w:sz w:val="24"/>
                <w:szCs w:val="24"/>
              </w:rPr>
            </w:pPr>
          </w:p>
        </w:tc>
        <w:tc>
          <w:tcPr>
            <w:tcW w:w="1376" w:type="dxa"/>
          </w:tcPr>
          <w:p w:rsidR="00CF68F6" w:rsidRPr="00150509" w:rsidRDefault="00CF68F6" w:rsidP="00150509">
            <w:pPr>
              <w:spacing w:after="0" w:line="240" w:lineRule="auto"/>
              <w:ind w:firstLine="8"/>
              <w:jc w:val="center"/>
              <w:rPr>
                <w:rFonts w:ascii="Times New Roman" w:hAnsi="Times New Roman" w:cs="Times New Roman"/>
                <w:sz w:val="24"/>
                <w:szCs w:val="24"/>
              </w:rPr>
            </w:pPr>
            <w:r w:rsidRPr="00150509">
              <w:rPr>
                <w:rFonts w:ascii="Times New Roman" w:hAnsi="Times New Roman" w:cs="Times New Roman"/>
                <w:sz w:val="24"/>
                <w:szCs w:val="24"/>
              </w:rPr>
              <w:t>информация об исполнении</w:t>
            </w:r>
          </w:p>
          <w:p w:rsidR="00CF68F6" w:rsidRPr="00150509" w:rsidRDefault="00CF68F6" w:rsidP="00150509">
            <w:pPr>
              <w:spacing w:after="0" w:line="240" w:lineRule="auto"/>
              <w:ind w:firstLine="8"/>
              <w:jc w:val="center"/>
              <w:rPr>
                <w:rFonts w:ascii="Times New Roman" w:hAnsi="Times New Roman" w:cs="Times New Roman"/>
                <w:sz w:val="24"/>
                <w:szCs w:val="24"/>
              </w:rPr>
            </w:pPr>
            <w:r w:rsidRPr="00150509">
              <w:rPr>
                <w:rFonts w:ascii="Times New Roman" w:hAnsi="Times New Roman" w:cs="Times New Roman"/>
                <w:sz w:val="24"/>
                <w:szCs w:val="24"/>
              </w:rPr>
              <w:t xml:space="preserve"> (принятое решение)</w:t>
            </w:r>
          </w:p>
        </w:tc>
      </w:tr>
      <w:tr w:rsidR="00CF68F6" w:rsidRPr="00150509" w:rsidTr="006F322A">
        <w:tc>
          <w:tcPr>
            <w:tcW w:w="630" w:type="dxa"/>
          </w:tcPr>
          <w:p w:rsidR="00CF68F6" w:rsidRPr="00150509" w:rsidRDefault="00CF68F6" w:rsidP="00EB6E73">
            <w:pPr>
              <w:spacing w:after="0" w:line="240" w:lineRule="auto"/>
              <w:ind w:left="-709" w:firstLine="709"/>
              <w:jc w:val="center"/>
              <w:rPr>
                <w:rFonts w:ascii="Times New Roman" w:hAnsi="Times New Roman" w:cs="Times New Roman"/>
                <w:sz w:val="24"/>
                <w:szCs w:val="24"/>
              </w:rPr>
            </w:pPr>
            <w:r w:rsidRPr="00150509">
              <w:rPr>
                <w:rFonts w:ascii="Times New Roman" w:hAnsi="Times New Roman" w:cs="Times New Roman"/>
                <w:sz w:val="24"/>
                <w:szCs w:val="24"/>
              </w:rPr>
              <w:t>1</w:t>
            </w:r>
          </w:p>
        </w:tc>
        <w:tc>
          <w:tcPr>
            <w:tcW w:w="1396" w:type="dxa"/>
          </w:tcPr>
          <w:p w:rsidR="00CF68F6" w:rsidRPr="00150509" w:rsidRDefault="00CF68F6" w:rsidP="00EB6E73">
            <w:pPr>
              <w:spacing w:after="0" w:line="240" w:lineRule="auto"/>
              <w:ind w:left="-709" w:firstLine="709"/>
              <w:jc w:val="center"/>
              <w:rPr>
                <w:rFonts w:ascii="Times New Roman" w:hAnsi="Times New Roman" w:cs="Times New Roman"/>
                <w:sz w:val="24"/>
                <w:szCs w:val="24"/>
              </w:rPr>
            </w:pPr>
            <w:r w:rsidRPr="00150509">
              <w:rPr>
                <w:rFonts w:ascii="Times New Roman" w:hAnsi="Times New Roman" w:cs="Times New Roman"/>
                <w:sz w:val="24"/>
                <w:szCs w:val="24"/>
              </w:rPr>
              <w:t>2</w:t>
            </w:r>
          </w:p>
        </w:tc>
        <w:tc>
          <w:tcPr>
            <w:tcW w:w="1630" w:type="dxa"/>
          </w:tcPr>
          <w:p w:rsidR="00CF68F6" w:rsidRPr="00150509" w:rsidRDefault="00CF68F6" w:rsidP="00EB6E73">
            <w:pPr>
              <w:spacing w:after="0" w:line="240" w:lineRule="auto"/>
              <w:ind w:left="-709" w:firstLine="709"/>
              <w:jc w:val="center"/>
              <w:rPr>
                <w:rFonts w:ascii="Times New Roman" w:hAnsi="Times New Roman" w:cs="Times New Roman"/>
                <w:sz w:val="24"/>
                <w:szCs w:val="24"/>
              </w:rPr>
            </w:pPr>
            <w:r w:rsidRPr="00150509">
              <w:rPr>
                <w:rFonts w:ascii="Times New Roman" w:hAnsi="Times New Roman" w:cs="Times New Roman"/>
                <w:sz w:val="24"/>
                <w:szCs w:val="24"/>
              </w:rPr>
              <w:t>3</w:t>
            </w:r>
          </w:p>
        </w:tc>
        <w:tc>
          <w:tcPr>
            <w:tcW w:w="1190" w:type="dxa"/>
          </w:tcPr>
          <w:p w:rsidR="00CF68F6" w:rsidRPr="00150509" w:rsidRDefault="00CF68F6" w:rsidP="00EB6E73">
            <w:pPr>
              <w:spacing w:after="0" w:line="240" w:lineRule="auto"/>
              <w:ind w:left="-709" w:firstLine="709"/>
              <w:jc w:val="center"/>
              <w:rPr>
                <w:rFonts w:ascii="Times New Roman" w:hAnsi="Times New Roman" w:cs="Times New Roman"/>
                <w:sz w:val="24"/>
                <w:szCs w:val="24"/>
              </w:rPr>
            </w:pPr>
            <w:r w:rsidRPr="00150509">
              <w:rPr>
                <w:rFonts w:ascii="Times New Roman" w:hAnsi="Times New Roman" w:cs="Times New Roman"/>
                <w:sz w:val="24"/>
                <w:szCs w:val="24"/>
              </w:rPr>
              <w:t>4</w:t>
            </w:r>
          </w:p>
        </w:tc>
        <w:tc>
          <w:tcPr>
            <w:tcW w:w="1630" w:type="dxa"/>
          </w:tcPr>
          <w:p w:rsidR="00CF68F6" w:rsidRPr="00150509" w:rsidRDefault="00CF68F6" w:rsidP="00EB6E73">
            <w:pPr>
              <w:spacing w:after="0" w:line="240" w:lineRule="auto"/>
              <w:ind w:left="-709" w:firstLine="709"/>
              <w:jc w:val="center"/>
              <w:rPr>
                <w:rFonts w:ascii="Times New Roman" w:hAnsi="Times New Roman" w:cs="Times New Roman"/>
                <w:sz w:val="24"/>
                <w:szCs w:val="24"/>
              </w:rPr>
            </w:pPr>
            <w:r w:rsidRPr="00150509">
              <w:rPr>
                <w:rFonts w:ascii="Times New Roman" w:hAnsi="Times New Roman" w:cs="Times New Roman"/>
                <w:sz w:val="24"/>
                <w:szCs w:val="24"/>
              </w:rPr>
              <w:t>5</w:t>
            </w:r>
          </w:p>
        </w:tc>
        <w:tc>
          <w:tcPr>
            <w:tcW w:w="1314" w:type="dxa"/>
          </w:tcPr>
          <w:p w:rsidR="00CF68F6" w:rsidRPr="00150509" w:rsidRDefault="00CF68F6" w:rsidP="00EB6E73">
            <w:pPr>
              <w:spacing w:after="0" w:line="240" w:lineRule="auto"/>
              <w:ind w:left="-709" w:firstLine="709"/>
              <w:jc w:val="center"/>
              <w:rPr>
                <w:rFonts w:ascii="Times New Roman" w:hAnsi="Times New Roman" w:cs="Times New Roman"/>
                <w:sz w:val="24"/>
                <w:szCs w:val="24"/>
              </w:rPr>
            </w:pPr>
            <w:r w:rsidRPr="00150509">
              <w:rPr>
                <w:rFonts w:ascii="Times New Roman" w:hAnsi="Times New Roman" w:cs="Times New Roman"/>
                <w:sz w:val="24"/>
                <w:szCs w:val="24"/>
              </w:rPr>
              <w:t>6</w:t>
            </w:r>
          </w:p>
        </w:tc>
        <w:tc>
          <w:tcPr>
            <w:tcW w:w="1397" w:type="dxa"/>
          </w:tcPr>
          <w:p w:rsidR="00CF68F6" w:rsidRPr="00150509" w:rsidRDefault="00CF68F6" w:rsidP="00EB6E73">
            <w:pPr>
              <w:spacing w:after="0" w:line="240" w:lineRule="auto"/>
              <w:ind w:left="-709" w:firstLine="709"/>
              <w:jc w:val="center"/>
              <w:rPr>
                <w:rFonts w:ascii="Times New Roman" w:hAnsi="Times New Roman" w:cs="Times New Roman"/>
                <w:sz w:val="24"/>
                <w:szCs w:val="24"/>
              </w:rPr>
            </w:pPr>
            <w:r w:rsidRPr="00150509">
              <w:rPr>
                <w:rFonts w:ascii="Times New Roman" w:hAnsi="Times New Roman" w:cs="Times New Roman"/>
                <w:sz w:val="24"/>
                <w:szCs w:val="24"/>
              </w:rPr>
              <w:t>7</w:t>
            </w:r>
          </w:p>
        </w:tc>
        <w:tc>
          <w:tcPr>
            <w:tcW w:w="1376" w:type="dxa"/>
          </w:tcPr>
          <w:p w:rsidR="00CF68F6" w:rsidRPr="00150509" w:rsidRDefault="00CF68F6" w:rsidP="00EB6E73">
            <w:pPr>
              <w:spacing w:after="0" w:line="240" w:lineRule="auto"/>
              <w:ind w:left="-709" w:firstLine="709"/>
              <w:jc w:val="center"/>
              <w:rPr>
                <w:rFonts w:ascii="Times New Roman" w:hAnsi="Times New Roman" w:cs="Times New Roman"/>
                <w:sz w:val="24"/>
                <w:szCs w:val="24"/>
              </w:rPr>
            </w:pPr>
            <w:r w:rsidRPr="00150509">
              <w:rPr>
                <w:rFonts w:ascii="Times New Roman" w:hAnsi="Times New Roman" w:cs="Times New Roman"/>
                <w:sz w:val="24"/>
                <w:szCs w:val="24"/>
              </w:rPr>
              <w:t>8</w:t>
            </w:r>
          </w:p>
        </w:tc>
      </w:tr>
      <w:tr w:rsidR="00701602" w:rsidRPr="00150509" w:rsidTr="006F322A">
        <w:tc>
          <w:tcPr>
            <w:tcW w:w="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19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14"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7"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7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r>
      <w:tr w:rsidR="00701602" w:rsidRPr="00150509" w:rsidTr="006F322A">
        <w:tc>
          <w:tcPr>
            <w:tcW w:w="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19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14"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7"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7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r>
      <w:tr w:rsidR="00701602" w:rsidRPr="00150509" w:rsidTr="006F322A">
        <w:tc>
          <w:tcPr>
            <w:tcW w:w="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19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14"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7"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7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r>
      <w:tr w:rsidR="00701602" w:rsidRPr="00150509" w:rsidTr="006F322A">
        <w:tc>
          <w:tcPr>
            <w:tcW w:w="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19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14"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7"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7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r>
      <w:tr w:rsidR="00701602" w:rsidRPr="00150509" w:rsidTr="006F322A">
        <w:tc>
          <w:tcPr>
            <w:tcW w:w="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19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14"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7"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7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r>
      <w:tr w:rsidR="00701602" w:rsidRPr="00150509" w:rsidTr="006F322A">
        <w:tc>
          <w:tcPr>
            <w:tcW w:w="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19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14"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7"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7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r>
      <w:tr w:rsidR="00701602" w:rsidRPr="00150509" w:rsidTr="006F322A">
        <w:tc>
          <w:tcPr>
            <w:tcW w:w="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19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14"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7"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7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r>
      <w:tr w:rsidR="00701602" w:rsidRPr="00150509" w:rsidTr="006F322A">
        <w:tc>
          <w:tcPr>
            <w:tcW w:w="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19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14"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7"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7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r>
      <w:tr w:rsidR="00701602" w:rsidRPr="00150509" w:rsidTr="006F322A">
        <w:tc>
          <w:tcPr>
            <w:tcW w:w="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19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14"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7"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7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r>
      <w:tr w:rsidR="00701602" w:rsidRPr="00150509" w:rsidTr="006F322A">
        <w:tc>
          <w:tcPr>
            <w:tcW w:w="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19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14"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7"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7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r>
      <w:tr w:rsidR="006F322A" w:rsidRPr="00150509" w:rsidTr="006F322A">
        <w:tc>
          <w:tcPr>
            <w:tcW w:w="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19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14"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7"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7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r>
      <w:tr w:rsidR="006F322A" w:rsidRPr="00150509" w:rsidTr="006F322A">
        <w:tc>
          <w:tcPr>
            <w:tcW w:w="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19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14"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7"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7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r>
      <w:tr w:rsidR="006F322A" w:rsidRPr="00150509" w:rsidTr="006F322A">
        <w:tc>
          <w:tcPr>
            <w:tcW w:w="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19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14"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7"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7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r>
      <w:tr w:rsidR="006F322A" w:rsidRPr="00150509" w:rsidTr="006F322A">
        <w:tc>
          <w:tcPr>
            <w:tcW w:w="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19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14"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7"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7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r>
      <w:tr w:rsidR="006F322A" w:rsidRPr="00150509" w:rsidTr="006F322A">
        <w:tc>
          <w:tcPr>
            <w:tcW w:w="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19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14"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7"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7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r>
      <w:tr w:rsidR="006F322A" w:rsidRPr="00150509" w:rsidTr="006F322A">
        <w:tc>
          <w:tcPr>
            <w:tcW w:w="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19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14"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7"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7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r>
      <w:tr w:rsidR="006F322A" w:rsidRPr="00150509" w:rsidTr="006F322A">
        <w:tc>
          <w:tcPr>
            <w:tcW w:w="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19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14"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7"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7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r>
      <w:tr w:rsidR="006F322A" w:rsidRPr="00150509" w:rsidTr="006F322A">
        <w:tc>
          <w:tcPr>
            <w:tcW w:w="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19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14"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7"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7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r>
      <w:tr w:rsidR="006F322A" w:rsidRPr="00150509" w:rsidTr="006F322A">
        <w:tc>
          <w:tcPr>
            <w:tcW w:w="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19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14"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7"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7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r>
      <w:tr w:rsidR="006F322A" w:rsidRPr="00150509" w:rsidTr="006F322A">
        <w:tc>
          <w:tcPr>
            <w:tcW w:w="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19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14"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7"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7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r>
      <w:tr w:rsidR="006F322A" w:rsidRPr="00150509" w:rsidTr="006F322A">
        <w:tc>
          <w:tcPr>
            <w:tcW w:w="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19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14"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7"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7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r>
      <w:tr w:rsidR="006F322A" w:rsidRPr="00150509" w:rsidTr="006F322A">
        <w:tc>
          <w:tcPr>
            <w:tcW w:w="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19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14"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7"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7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r>
      <w:tr w:rsidR="006F322A" w:rsidRPr="00150509" w:rsidTr="006F322A">
        <w:tc>
          <w:tcPr>
            <w:tcW w:w="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19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630"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14"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97"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c>
          <w:tcPr>
            <w:tcW w:w="1376" w:type="dxa"/>
          </w:tcPr>
          <w:p w:rsidR="006F322A" w:rsidRPr="00150509" w:rsidRDefault="006F322A" w:rsidP="00EB6E73">
            <w:pPr>
              <w:spacing w:after="0" w:line="240" w:lineRule="auto"/>
              <w:ind w:left="-709" w:firstLine="709"/>
              <w:jc w:val="center"/>
              <w:rPr>
                <w:rFonts w:ascii="Times New Roman" w:hAnsi="Times New Roman" w:cs="Times New Roman"/>
                <w:sz w:val="24"/>
                <w:szCs w:val="24"/>
              </w:rPr>
            </w:pPr>
          </w:p>
        </w:tc>
      </w:tr>
      <w:tr w:rsidR="00701602" w:rsidRPr="00150509" w:rsidTr="006F322A">
        <w:tc>
          <w:tcPr>
            <w:tcW w:w="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19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14"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7"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7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r>
      <w:tr w:rsidR="00701602" w:rsidRPr="00150509" w:rsidTr="006F322A">
        <w:tc>
          <w:tcPr>
            <w:tcW w:w="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19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630"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14"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97"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c>
          <w:tcPr>
            <w:tcW w:w="1376" w:type="dxa"/>
          </w:tcPr>
          <w:p w:rsidR="00701602" w:rsidRPr="00150509" w:rsidRDefault="00701602" w:rsidP="00EB6E73">
            <w:pPr>
              <w:spacing w:after="0" w:line="240" w:lineRule="auto"/>
              <w:ind w:left="-709" w:firstLine="709"/>
              <w:jc w:val="center"/>
              <w:rPr>
                <w:rFonts w:ascii="Times New Roman" w:hAnsi="Times New Roman" w:cs="Times New Roman"/>
                <w:sz w:val="24"/>
                <w:szCs w:val="24"/>
              </w:rPr>
            </w:pPr>
          </w:p>
        </w:tc>
      </w:tr>
    </w:tbl>
    <w:p w:rsidR="00CF68F6" w:rsidRPr="00150509" w:rsidRDefault="00CF68F6" w:rsidP="00EF0E27">
      <w:pPr>
        <w:spacing w:after="0" w:line="240" w:lineRule="auto"/>
        <w:ind w:firstLine="709"/>
        <w:jc w:val="center"/>
        <w:rPr>
          <w:rFonts w:ascii="Times New Roman" w:hAnsi="Times New Roman" w:cs="Times New Roman"/>
          <w:b/>
          <w:sz w:val="24"/>
          <w:szCs w:val="24"/>
        </w:rPr>
        <w:sectPr w:rsidR="00CF68F6" w:rsidRPr="00150509" w:rsidSect="006F322A">
          <w:pgSz w:w="11906" w:h="16838"/>
          <w:pgMar w:top="851" w:right="567" w:bottom="851" w:left="992" w:header="709" w:footer="709" w:gutter="0"/>
          <w:cols w:space="708"/>
          <w:docGrid w:linePitch="360"/>
        </w:sectPr>
      </w:pPr>
    </w:p>
    <w:p w:rsidR="00CF68F6" w:rsidRPr="00150509" w:rsidRDefault="00CF68F6" w:rsidP="00EF0E27">
      <w:pPr>
        <w:spacing w:after="0" w:line="240" w:lineRule="auto"/>
        <w:ind w:firstLine="709"/>
        <w:jc w:val="center"/>
        <w:rPr>
          <w:rFonts w:ascii="Times New Roman" w:hAnsi="Times New Roman" w:cs="Times New Roman"/>
          <w:b/>
          <w:spacing w:val="40"/>
          <w:sz w:val="24"/>
          <w:szCs w:val="24"/>
        </w:rPr>
      </w:pPr>
      <w:r w:rsidRPr="00150509">
        <w:rPr>
          <w:rFonts w:ascii="Times New Roman" w:hAnsi="Times New Roman" w:cs="Times New Roman"/>
          <w:b/>
          <w:spacing w:val="40"/>
          <w:sz w:val="24"/>
          <w:szCs w:val="24"/>
        </w:rPr>
        <w:lastRenderedPageBreak/>
        <w:t>КАРТОЧКА</w:t>
      </w:r>
    </w:p>
    <w:p w:rsidR="00CF68F6" w:rsidRPr="00150509" w:rsidRDefault="00CF68F6" w:rsidP="00EF0E27">
      <w:pPr>
        <w:spacing w:after="0" w:line="240" w:lineRule="auto"/>
        <w:ind w:firstLine="709"/>
        <w:jc w:val="center"/>
        <w:rPr>
          <w:rFonts w:ascii="Times New Roman" w:hAnsi="Times New Roman" w:cs="Times New Roman"/>
          <w:b/>
          <w:sz w:val="24"/>
          <w:szCs w:val="24"/>
        </w:rPr>
      </w:pPr>
      <w:r w:rsidRPr="00150509">
        <w:rPr>
          <w:rFonts w:ascii="Times New Roman" w:hAnsi="Times New Roman" w:cs="Times New Roman"/>
          <w:b/>
          <w:sz w:val="24"/>
          <w:szCs w:val="24"/>
        </w:rPr>
        <w:t>личного приема гражданина</w:t>
      </w:r>
    </w:p>
    <w:p w:rsidR="00CF68F6" w:rsidRPr="00150509" w:rsidRDefault="00CF68F6" w:rsidP="00EF0E27">
      <w:pPr>
        <w:spacing w:after="0" w:line="240" w:lineRule="auto"/>
        <w:ind w:firstLine="709"/>
        <w:rPr>
          <w:rFonts w:ascii="Times New Roman" w:hAnsi="Times New Roman" w:cs="Times New Roman"/>
          <w:sz w:val="24"/>
          <w:szCs w:val="24"/>
        </w:rPr>
      </w:pPr>
    </w:p>
    <w:p w:rsidR="00CF68F6" w:rsidRPr="00150509" w:rsidRDefault="00CF68F6" w:rsidP="00EF0E27">
      <w:pPr>
        <w:spacing w:after="0" w:line="240" w:lineRule="auto"/>
        <w:ind w:firstLine="709"/>
        <w:rPr>
          <w:rFonts w:ascii="Times New Roman" w:hAnsi="Times New Roman" w:cs="Times New Roman"/>
          <w:sz w:val="24"/>
          <w:szCs w:val="24"/>
          <w:u w:val="single"/>
        </w:rPr>
      </w:pPr>
      <w:r w:rsidRPr="00150509">
        <w:rPr>
          <w:rFonts w:ascii="Times New Roman" w:hAnsi="Times New Roman" w:cs="Times New Roman"/>
          <w:sz w:val="24"/>
          <w:szCs w:val="24"/>
          <w:u w:val="single"/>
        </w:rPr>
        <w:t>Сведения о заявителе:</w:t>
      </w:r>
    </w:p>
    <w:tbl>
      <w:tblPr>
        <w:tblW w:w="9526" w:type="dxa"/>
        <w:tblInd w:w="14" w:type="dxa"/>
        <w:tblCellMar>
          <w:left w:w="0" w:type="dxa"/>
          <w:right w:w="0" w:type="dxa"/>
        </w:tblCellMar>
        <w:tblLook w:val="01E0"/>
      </w:tblPr>
      <w:tblGrid>
        <w:gridCol w:w="9526"/>
      </w:tblGrid>
      <w:tr w:rsidR="00CF68F6" w:rsidRPr="00150509" w:rsidTr="005940FC">
        <w:trPr>
          <w:trHeight w:val="240"/>
        </w:trPr>
        <w:tc>
          <w:tcPr>
            <w:tcW w:w="9526" w:type="dxa"/>
            <w:tcBorders>
              <w:top w:val="nil"/>
              <w:left w:val="nil"/>
              <w:bottom w:val="single" w:sz="4" w:space="0" w:color="auto"/>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r>
      <w:tr w:rsidR="00CF68F6" w:rsidRPr="00150509" w:rsidTr="005940FC">
        <w:tc>
          <w:tcPr>
            <w:tcW w:w="9526" w:type="dxa"/>
            <w:tcBorders>
              <w:top w:val="single" w:sz="4" w:space="0" w:color="auto"/>
              <w:left w:val="nil"/>
              <w:bottom w:val="nil"/>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iCs/>
                <w:sz w:val="24"/>
                <w:szCs w:val="24"/>
              </w:rPr>
            </w:pPr>
            <w:r w:rsidRPr="00150509">
              <w:rPr>
                <w:rFonts w:ascii="Times New Roman" w:hAnsi="Times New Roman" w:cs="Times New Roman"/>
                <w:iCs/>
                <w:sz w:val="24"/>
                <w:szCs w:val="24"/>
              </w:rPr>
              <w:t>(фамилия, имя, отчество гражданина)</w:t>
            </w:r>
          </w:p>
        </w:tc>
      </w:tr>
      <w:tr w:rsidR="00CF68F6" w:rsidRPr="00150509" w:rsidTr="005940FC">
        <w:trPr>
          <w:trHeight w:val="240"/>
        </w:trPr>
        <w:tc>
          <w:tcPr>
            <w:tcW w:w="9526" w:type="dxa"/>
            <w:tcBorders>
              <w:top w:val="nil"/>
              <w:left w:val="nil"/>
              <w:bottom w:val="single" w:sz="4" w:space="0" w:color="auto"/>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r>
      <w:tr w:rsidR="00CF68F6" w:rsidRPr="00150509" w:rsidTr="005940FC">
        <w:tc>
          <w:tcPr>
            <w:tcW w:w="9526" w:type="dxa"/>
            <w:tcBorders>
              <w:top w:val="single" w:sz="4" w:space="0" w:color="auto"/>
              <w:left w:val="nil"/>
              <w:bottom w:val="nil"/>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iCs/>
                <w:sz w:val="24"/>
                <w:szCs w:val="24"/>
              </w:rPr>
            </w:pPr>
            <w:r w:rsidRPr="00150509">
              <w:rPr>
                <w:rFonts w:ascii="Times New Roman" w:hAnsi="Times New Roman" w:cs="Times New Roman"/>
                <w:iCs/>
                <w:sz w:val="24"/>
                <w:szCs w:val="24"/>
              </w:rPr>
              <w:t>(почтовый адрес места жительства гражданина)</w:t>
            </w:r>
          </w:p>
        </w:tc>
      </w:tr>
    </w:tbl>
    <w:p w:rsidR="00CF68F6" w:rsidRPr="00150509" w:rsidRDefault="00CF68F6" w:rsidP="00EF0E27">
      <w:pPr>
        <w:spacing w:after="0" w:line="240" w:lineRule="auto"/>
        <w:ind w:firstLine="709"/>
        <w:rPr>
          <w:rFonts w:ascii="Times New Roman" w:hAnsi="Times New Roman" w:cs="Times New Roman"/>
          <w:sz w:val="24"/>
          <w:szCs w:val="24"/>
        </w:rPr>
      </w:pPr>
    </w:p>
    <w:p w:rsidR="00CF68F6" w:rsidRPr="00150509" w:rsidRDefault="00CF68F6" w:rsidP="00EF0E27">
      <w:pPr>
        <w:spacing w:after="0" w:line="240" w:lineRule="auto"/>
        <w:ind w:firstLine="709"/>
        <w:rPr>
          <w:rFonts w:ascii="Times New Roman" w:hAnsi="Times New Roman" w:cs="Times New Roman"/>
          <w:sz w:val="24"/>
          <w:szCs w:val="24"/>
          <w:u w:val="single"/>
        </w:rPr>
      </w:pPr>
      <w:r w:rsidRPr="00150509">
        <w:rPr>
          <w:rFonts w:ascii="Times New Roman" w:hAnsi="Times New Roman" w:cs="Times New Roman"/>
          <w:sz w:val="24"/>
          <w:szCs w:val="24"/>
          <w:u w:val="single"/>
        </w:rPr>
        <w:t xml:space="preserve">Прием осуществлял: </w:t>
      </w:r>
    </w:p>
    <w:tbl>
      <w:tblPr>
        <w:tblW w:w="9526" w:type="dxa"/>
        <w:tblInd w:w="14" w:type="dxa"/>
        <w:tblCellMar>
          <w:left w:w="0" w:type="dxa"/>
          <w:right w:w="0" w:type="dxa"/>
        </w:tblCellMar>
        <w:tblLook w:val="01E0"/>
      </w:tblPr>
      <w:tblGrid>
        <w:gridCol w:w="9526"/>
      </w:tblGrid>
      <w:tr w:rsidR="00CF68F6" w:rsidRPr="00150509" w:rsidTr="005940FC">
        <w:trPr>
          <w:trHeight w:val="240"/>
        </w:trPr>
        <w:tc>
          <w:tcPr>
            <w:tcW w:w="9526" w:type="dxa"/>
            <w:tcBorders>
              <w:top w:val="nil"/>
              <w:left w:val="nil"/>
              <w:bottom w:val="single" w:sz="4" w:space="0" w:color="auto"/>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r>
      <w:tr w:rsidR="00CF68F6" w:rsidRPr="00150509" w:rsidTr="005940FC">
        <w:tc>
          <w:tcPr>
            <w:tcW w:w="9526" w:type="dxa"/>
            <w:tcBorders>
              <w:top w:val="single" w:sz="4" w:space="0" w:color="auto"/>
              <w:left w:val="nil"/>
              <w:bottom w:val="nil"/>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iCs/>
                <w:sz w:val="24"/>
                <w:szCs w:val="24"/>
              </w:rPr>
            </w:pPr>
            <w:r w:rsidRPr="00150509">
              <w:rPr>
                <w:rFonts w:ascii="Times New Roman" w:hAnsi="Times New Roman" w:cs="Times New Roman"/>
                <w:iCs/>
                <w:sz w:val="24"/>
                <w:szCs w:val="24"/>
              </w:rPr>
              <w:t>(должность, фамилия, инициалы)</w:t>
            </w:r>
          </w:p>
        </w:tc>
      </w:tr>
    </w:tbl>
    <w:p w:rsidR="00CF68F6" w:rsidRPr="00150509" w:rsidRDefault="00CF68F6" w:rsidP="00EF0E27">
      <w:pPr>
        <w:spacing w:after="0" w:line="240" w:lineRule="auto"/>
        <w:ind w:firstLine="709"/>
        <w:rPr>
          <w:rFonts w:ascii="Times New Roman" w:hAnsi="Times New Roman" w:cs="Times New Roman"/>
          <w:sz w:val="24"/>
          <w:szCs w:val="24"/>
        </w:rPr>
      </w:pPr>
    </w:p>
    <w:p w:rsidR="00CF68F6" w:rsidRPr="00150509" w:rsidRDefault="00CF68F6" w:rsidP="00EF0E27">
      <w:pPr>
        <w:spacing w:after="0" w:line="240" w:lineRule="auto"/>
        <w:ind w:firstLine="709"/>
        <w:rPr>
          <w:rFonts w:ascii="Times New Roman" w:hAnsi="Times New Roman" w:cs="Times New Roman"/>
          <w:sz w:val="24"/>
          <w:szCs w:val="24"/>
          <w:u w:val="single"/>
        </w:rPr>
      </w:pPr>
      <w:r w:rsidRPr="00150509">
        <w:rPr>
          <w:rFonts w:ascii="Times New Roman" w:hAnsi="Times New Roman" w:cs="Times New Roman"/>
          <w:sz w:val="24"/>
          <w:szCs w:val="24"/>
          <w:u w:val="single"/>
        </w:rPr>
        <w:t>Краткое содержание устного обращения гражданина:</w:t>
      </w:r>
    </w:p>
    <w:tbl>
      <w:tblPr>
        <w:tblW w:w="9526" w:type="dxa"/>
        <w:tblInd w:w="14" w:type="dxa"/>
        <w:tblCellMar>
          <w:left w:w="0" w:type="dxa"/>
          <w:right w:w="0" w:type="dxa"/>
        </w:tblCellMar>
        <w:tblLook w:val="01E0"/>
      </w:tblPr>
      <w:tblGrid>
        <w:gridCol w:w="9526"/>
      </w:tblGrid>
      <w:tr w:rsidR="00CF68F6" w:rsidRPr="00150509" w:rsidTr="005940FC">
        <w:trPr>
          <w:trHeight w:val="240"/>
        </w:trPr>
        <w:tc>
          <w:tcPr>
            <w:tcW w:w="9526" w:type="dxa"/>
            <w:tcBorders>
              <w:top w:val="nil"/>
              <w:left w:val="nil"/>
              <w:bottom w:val="single" w:sz="4" w:space="0" w:color="auto"/>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r>
      <w:tr w:rsidR="00CF68F6" w:rsidRPr="00150509" w:rsidTr="005940FC">
        <w:trPr>
          <w:trHeight w:val="240"/>
        </w:trPr>
        <w:tc>
          <w:tcPr>
            <w:tcW w:w="9526" w:type="dxa"/>
            <w:tcBorders>
              <w:top w:val="single" w:sz="4" w:space="0" w:color="auto"/>
              <w:left w:val="nil"/>
              <w:bottom w:val="single" w:sz="4" w:space="0" w:color="auto"/>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r>
      <w:tr w:rsidR="00CF68F6" w:rsidRPr="00150509" w:rsidTr="005940FC">
        <w:trPr>
          <w:trHeight w:val="240"/>
        </w:trPr>
        <w:tc>
          <w:tcPr>
            <w:tcW w:w="9526" w:type="dxa"/>
            <w:tcBorders>
              <w:top w:val="single" w:sz="4" w:space="0" w:color="auto"/>
              <w:left w:val="nil"/>
              <w:bottom w:val="single" w:sz="4" w:space="0" w:color="auto"/>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r>
      <w:tr w:rsidR="00CF68F6" w:rsidRPr="00150509" w:rsidTr="005940FC">
        <w:trPr>
          <w:trHeight w:val="240"/>
        </w:trPr>
        <w:tc>
          <w:tcPr>
            <w:tcW w:w="9526" w:type="dxa"/>
            <w:tcBorders>
              <w:top w:val="single" w:sz="4" w:space="0" w:color="auto"/>
              <w:left w:val="nil"/>
              <w:bottom w:val="single" w:sz="4" w:space="0" w:color="auto"/>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r>
      <w:tr w:rsidR="00CF68F6" w:rsidRPr="00150509" w:rsidTr="005940FC">
        <w:trPr>
          <w:trHeight w:val="240"/>
        </w:trPr>
        <w:tc>
          <w:tcPr>
            <w:tcW w:w="9526" w:type="dxa"/>
            <w:tcBorders>
              <w:top w:val="single" w:sz="4" w:space="0" w:color="auto"/>
              <w:left w:val="nil"/>
              <w:bottom w:val="single" w:sz="4" w:space="0" w:color="auto"/>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r>
    </w:tbl>
    <w:p w:rsidR="00CF68F6" w:rsidRDefault="00701602" w:rsidP="0070160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________________________________________________________________________________ </w:t>
      </w:r>
    </w:p>
    <w:p w:rsidR="00701602" w:rsidRDefault="00701602" w:rsidP="0070160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________________________________________________________________________________ </w:t>
      </w:r>
    </w:p>
    <w:p w:rsidR="00701602" w:rsidRPr="00150509" w:rsidRDefault="00701602" w:rsidP="00701602">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w:t>
      </w:r>
    </w:p>
    <w:p w:rsidR="00701602" w:rsidRDefault="006F322A" w:rsidP="006F322A">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________________________________________________________________________________</w:t>
      </w:r>
    </w:p>
    <w:p w:rsidR="006F322A" w:rsidRDefault="006F322A" w:rsidP="00EF0E27">
      <w:pPr>
        <w:spacing w:after="0" w:line="240" w:lineRule="auto"/>
        <w:ind w:firstLine="709"/>
        <w:rPr>
          <w:rFonts w:ascii="Times New Roman" w:hAnsi="Times New Roman" w:cs="Times New Roman"/>
          <w:sz w:val="24"/>
          <w:szCs w:val="24"/>
          <w:u w:val="single"/>
        </w:rPr>
      </w:pPr>
    </w:p>
    <w:p w:rsidR="00CF68F6" w:rsidRPr="00150509" w:rsidRDefault="00CF68F6" w:rsidP="00EF0E27">
      <w:pPr>
        <w:spacing w:after="0" w:line="240" w:lineRule="auto"/>
        <w:ind w:firstLine="709"/>
        <w:rPr>
          <w:rFonts w:ascii="Times New Roman" w:hAnsi="Times New Roman" w:cs="Times New Roman"/>
          <w:sz w:val="24"/>
          <w:szCs w:val="24"/>
          <w:u w:val="single"/>
        </w:rPr>
      </w:pPr>
      <w:r w:rsidRPr="00150509">
        <w:rPr>
          <w:rFonts w:ascii="Times New Roman" w:hAnsi="Times New Roman" w:cs="Times New Roman"/>
          <w:sz w:val="24"/>
          <w:szCs w:val="24"/>
          <w:u w:val="single"/>
        </w:rPr>
        <w:t>Результаты устного приема:</w:t>
      </w:r>
    </w:p>
    <w:p w:rsidR="00CF68F6" w:rsidRPr="00150509" w:rsidRDefault="00CF68F6" w:rsidP="00EF0E27">
      <w:pPr>
        <w:spacing w:after="0" w:line="240" w:lineRule="auto"/>
        <w:ind w:firstLine="709"/>
        <w:rPr>
          <w:rFonts w:ascii="Times New Roman" w:hAnsi="Times New Roman" w:cs="Times New Roman"/>
          <w:sz w:val="24"/>
          <w:szCs w:val="24"/>
        </w:rPr>
      </w:pPr>
      <w:r w:rsidRPr="00150509">
        <w:rPr>
          <w:rFonts w:ascii="Times New Roman" w:hAnsi="Times New Roman" w:cs="Times New Roman"/>
          <w:sz w:val="24"/>
          <w:szCs w:val="24"/>
        </w:rPr>
        <w:t>Дано устное разъяснение:</w:t>
      </w:r>
    </w:p>
    <w:tbl>
      <w:tblPr>
        <w:tblW w:w="9526" w:type="dxa"/>
        <w:tblInd w:w="14" w:type="dxa"/>
        <w:tblCellMar>
          <w:left w:w="0" w:type="dxa"/>
          <w:right w:w="0" w:type="dxa"/>
        </w:tblCellMar>
        <w:tblLook w:val="01E0"/>
      </w:tblPr>
      <w:tblGrid>
        <w:gridCol w:w="9526"/>
      </w:tblGrid>
      <w:tr w:rsidR="00CF68F6" w:rsidRPr="00150509" w:rsidTr="005940FC">
        <w:trPr>
          <w:trHeight w:val="240"/>
        </w:trPr>
        <w:tc>
          <w:tcPr>
            <w:tcW w:w="9526" w:type="dxa"/>
            <w:tcBorders>
              <w:top w:val="nil"/>
              <w:left w:val="nil"/>
              <w:bottom w:val="single" w:sz="4" w:space="0" w:color="auto"/>
              <w:right w:val="nil"/>
            </w:tcBorders>
            <w:vAlign w:val="bottom"/>
          </w:tcPr>
          <w:p w:rsidR="00CF68F6" w:rsidRPr="00150509" w:rsidRDefault="00CF68F6" w:rsidP="00EF0E27">
            <w:pPr>
              <w:spacing w:after="0" w:line="240" w:lineRule="auto"/>
              <w:ind w:firstLine="709"/>
              <w:rPr>
                <w:rFonts w:ascii="Times New Roman" w:hAnsi="Times New Roman" w:cs="Times New Roman"/>
                <w:sz w:val="24"/>
                <w:szCs w:val="24"/>
              </w:rPr>
            </w:pPr>
          </w:p>
        </w:tc>
      </w:tr>
      <w:tr w:rsidR="00CF68F6" w:rsidRPr="00150509" w:rsidTr="005940FC">
        <w:trPr>
          <w:trHeight w:val="240"/>
        </w:trPr>
        <w:tc>
          <w:tcPr>
            <w:tcW w:w="9526" w:type="dxa"/>
            <w:tcBorders>
              <w:top w:val="single" w:sz="4" w:space="0" w:color="auto"/>
              <w:left w:val="nil"/>
              <w:bottom w:val="single" w:sz="4" w:space="0" w:color="auto"/>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r>
      <w:tr w:rsidR="00CF68F6" w:rsidRPr="00150509" w:rsidTr="005940FC">
        <w:trPr>
          <w:trHeight w:val="240"/>
        </w:trPr>
        <w:tc>
          <w:tcPr>
            <w:tcW w:w="9526" w:type="dxa"/>
            <w:tcBorders>
              <w:top w:val="single" w:sz="4" w:space="0" w:color="auto"/>
              <w:left w:val="nil"/>
              <w:bottom w:val="single" w:sz="4" w:space="0" w:color="auto"/>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r>
      <w:tr w:rsidR="00CF68F6" w:rsidRPr="00150509" w:rsidTr="005940FC">
        <w:trPr>
          <w:trHeight w:val="240"/>
        </w:trPr>
        <w:tc>
          <w:tcPr>
            <w:tcW w:w="9526" w:type="dxa"/>
            <w:tcBorders>
              <w:top w:val="single" w:sz="4" w:space="0" w:color="auto"/>
              <w:left w:val="nil"/>
              <w:bottom w:val="single" w:sz="4" w:space="0" w:color="auto"/>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r>
    </w:tbl>
    <w:p w:rsidR="00CF68F6" w:rsidRDefault="00701602" w:rsidP="007016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701602" w:rsidRDefault="00701602" w:rsidP="007016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701602" w:rsidRPr="00150509" w:rsidRDefault="006F322A" w:rsidP="0070160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6F322A" w:rsidRDefault="006F322A" w:rsidP="00EF0E27">
      <w:pPr>
        <w:spacing w:after="0" w:line="240" w:lineRule="auto"/>
        <w:ind w:firstLine="709"/>
        <w:rPr>
          <w:rFonts w:ascii="Times New Roman" w:hAnsi="Times New Roman" w:cs="Times New Roman"/>
          <w:sz w:val="24"/>
          <w:szCs w:val="24"/>
        </w:rPr>
      </w:pPr>
    </w:p>
    <w:p w:rsidR="00CF68F6" w:rsidRPr="00150509" w:rsidRDefault="00CF68F6" w:rsidP="00EF0E27">
      <w:pPr>
        <w:spacing w:after="0" w:line="240" w:lineRule="auto"/>
        <w:ind w:firstLine="709"/>
        <w:rPr>
          <w:rFonts w:ascii="Times New Roman" w:hAnsi="Times New Roman" w:cs="Times New Roman"/>
          <w:sz w:val="24"/>
          <w:szCs w:val="24"/>
        </w:rPr>
      </w:pPr>
      <w:r w:rsidRPr="00150509">
        <w:rPr>
          <w:rFonts w:ascii="Times New Roman" w:hAnsi="Times New Roman" w:cs="Times New Roman"/>
          <w:sz w:val="24"/>
          <w:szCs w:val="24"/>
        </w:rPr>
        <w:t>Принято письменное обращение для передачи на рассмотрение в:</w:t>
      </w:r>
    </w:p>
    <w:tbl>
      <w:tblPr>
        <w:tblW w:w="9526" w:type="dxa"/>
        <w:tblInd w:w="14" w:type="dxa"/>
        <w:tblCellMar>
          <w:left w:w="0" w:type="dxa"/>
          <w:right w:w="0" w:type="dxa"/>
        </w:tblCellMar>
        <w:tblLook w:val="01E0"/>
      </w:tblPr>
      <w:tblGrid>
        <w:gridCol w:w="9526"/>
      </w:tblGrid>
      <w:tr w:rsidR="00CF68F6" w:rsidRPr="00150509" w:rsidTr="005940FC">
        <w:trPr>
          <w:trHeight w:val="240"/>
        </w:trPr>
        <w:tc>
          <w:tcPr>
            <w:tcW w:w="9526" w:type="dxa"/>
            <w:tcBorders>
              <w:left w:val="nil"/>
              <w:bottom w:val="single" w:sz="4" w:space="0" w:color="auto"/>
              <w:right w:val="nil"/>
            </w:tcBorders>
            <w:vAlign w:val="bottom"/>
          </w:tcPr>
          <w:p w:rsidR="00CF68F6" w:rsidRPr="00150509" w:rsidRDefault="00CF68F6" w:rsidP="00EF0E27">
            <w:pPr>
              <w:spacing w:after="0" w:line="240" w:lineRule="auto"/>
              <w:ind w:firstLine="709"/>
              <w:rPr>
                <w:rFonts w:ascii="Times New Roman" w:hAnsi="Times New Roman" w:cs="Times New Roman"/>
                <w:sz w:val="24"/>
                <w:szCs w:val="24"/>
              </w:rPr>
            </w:pPr>
          </w:p>
        </w:tc>
      </w:tr>
      <w:tr w:rsidR="00CF68F6" w:rsidRPr="00150509" w:rsidTr="005940FC">
        <w:trPr>
          <w:trHeight w:val="240"/>
        </w:trPr>
        <w:tc>
          <w:tcPr>
            <w:tcW w:w="9526" w:type="dxa"/>
            <w:tcBorders>
              <w:top w:val="single" w:sz="4" w:space="0" w:color="auto"/>
              <w:left w:val="nil"/>
              <w:bottom w:val="single" w:sz="4" w:space="0" w:color="auto"/>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r>
      <w:tr w:rsidR="00CF68F6" w:rsidRPr="00150509" w:rsidTr="005940FC">
        <w:trPr>
          <w:trHeight w:val="240"/>
        </w:trPr>
        <w:tc>
          <w:tcPr>
            <w:tcW w:w="9526" w:type="dxa"/>
            <w:tcBorders>
              <w:top w:val="single" w:sz="4" w:space="0" w:color="auto"/>
              <w:left w:val="nil"/>
              <w:bottom w:val="single" w:sz="4" w:space="0" w:color="auto"/>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r>
      <w:tr w:rsidR="00CF68F6" w:rsidRPr="00150509" w:rsidTr="005940FC">
        <w:trPr>
          <w:trHeight w:val="240"/>
        </w:trPr>
        <w:tc>
          <w:tcPr>
            <w:tcW w:w="9526" w:type="dxa"/>
            <w:tcBorders>
              <w:top w:val="single" w:sz="4" w:space="0" w:color="auto"/>
              <w:left w:val="nil"/>
              <w:bottom w:val="single" w:sz="4" w:space="0" w:color="auto"/>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r>
    </w:tbl>
    <w:p w:rsidR="00CF68F6" w:rsidRPr="00150509" w:rsidRDefault="00701602" w:rsidP="0070160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F68F6" w:rsidRPr="00150509" w:rsidRDefault="00CF68F6" w:rsidP="00EF0E27">
      <w:pPr>
        <w:spacing w:after="0" w:line="240" w:lineRule="auto"/>
        <w:ind w:firstLine="709"/>
        <w:rPr>
          <w:rFonts w:ascii="Times New Roman" w:hAnsi="Times New Roman" w:cs="Times New Roman"/>
          <w:sz w:val="24"/>
          <w:szCs w:val="24"/>
        </w:rPr>
      </w:pPr>
    </w:p>
    <w:tbl>
      <w:tblPr>
        <w:tblW w:w="9526" w:type="dxa"/>
        <w:tblInd w:w="14" w:type="dxa"/>
        <w:tblCellMar>
          <w:left w:w="0" w:type="dxa"/>
          <w:right w:w="0" w:type="dxa"/>
        </w:tblCellMar>
        <w:tblLook w:val="01E0"/>
      </w:tblPr>
      <w:tblGrid>
        <w:gridCol w:w="4424"/>
        <w:gridCol w:w="154"/>
        <w:gridCol w:w="1536"/>
        <w:gridCol w:w="157"/>
        <w:gridCol w:w="3255"/>
      </w:tblGrid>
      <w:tr w:rsidR="00CF68F6" w:rsidRPr="00150509" w:rsidTr="005940FC">
        <w:trPr>
          <w:trHeight w:val="240"/>
        </w:trPr>
        <w:tc>
          <w:tcPr>
            <w:tcW w:w="4424" w:type="dxa"/>
            <w:tcBorders>
              <w:top w:val="nil"/>
              <w:left w:val="nil"/>
              <w:bottom w:val="single" w:sz="4" w:space="0" w:color="auto"/>
              <w:right w:val="nil"/>
            </w:tcBorders>
            <w:vAlign w:val="bottom"/>
          </w:tcPr>
          <w:p w:rsidR="00CF68F6" w:rsidRDefault="00CF68F6" w:rsidP="00EF0E27">
            <w:pPr>
              <w:spacing w:after="0" w:line="240" w:lineRule="auto"/>
              <w:ind w:firstLine="709"/>
              <w:jc w:val="center"/>
              <w:rPr>
                <w:rFonts w:ascii="Times New Roman" w:hAnsi="Times New Roman" w:cs="Times New Roman"/>
                <w:sz w:val="24"/>
                <w:szCs w:val="24"/>
              </w:rPr>
            </w:pPr>
          </w:p>
          <w:p w:rsidR="00701602" w:rsidRPr="00150509" w:rsidRDefault="00701602" w:rsidP="00EF0E27">
            <w:pPr>
              <w:spacing w:after="0" w:line="240" w:lineRule="auto"/>
              <w:ind w:firstLine="709"/>
              <w:jc w:val="center"/>
              <w:rPr>
                <w:rFonts w:ascii="Times New Roman" w:hAnsi="Times New Roman" w:cs="Times New Roman"/>
                <w:sz w:val="24"/>
                <w:szCs w:val="24"/>
              </w:rPr>
            </w:pPr>
          </w:p>
        </w:tc>
        <w:tc>
          <w:tcPr>
            <w:tcW w:w="154" w:type="dxa"/>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c>
          <w:tcPr>
            <w:tcW w:w="1536" w:type="dxa"/>
            <w:tcBorders>
              <w:top w:val="nil"/>
              <w:left w:val="nil"/>
              <w:bottom w:val="single" w:sz="4" w:space="0" w:color="auto"/>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c>
          <w:tcPr>
            <w:tcW w:w="157" w:type="dxa"/>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c>
          <w:tcPr>
            <w:tcW w:w="3255" w:type="dxa"/>
            <w:tcBorders>
              <w:top w:val="nil"/>
              <w:left w:val="nil"/>
              <w:bottom w:val="single" w:sz="4" w:space="0" w:color="auto"/>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sz w:val="24"/>
                <w:szCs w:val="24"/>
              </w:rPr>
            </w:pPr>
          </w:p>
        </w:tc>
      </w:tr>
      <w:tr w:rsidR="00CF68F6" w:rsidRPr="00150509" w:rsidTr="005940FC">
        <w:tc>
          <w:tcPr>
            <w:tcW w:w="4424" w:type="dxa"/>
            <w:tcBorders>
              <w:top w:val="single" w:sz="4" w:space="0" w:color="auto"/>
              <w:left w:val="nil"/>
              <w:bottom w:val="nil"/>
              <w:right w:val="nil"/>
            </w:tcBorders>
            <w:vAlign w:val="bottom"/>
          </w:tcPr>
          <w:p w:rsidR="00CF68F6" w:rsidRPr="00150509" w:rsidRDefault="00CF68F6" w:rsidP="00150509">
            <w:pPr>
              <w:spacing w:after="0" w:line="240" w:lineRule="auto"/>
              <w:ind w:firstLine="128"/>
              <w:jc w:val="center"/>
              <w:rPr>
                <w:rFonts w:ascii="Times New Roman" w:hAnsi="Times New Roman" w:cs="Times New Roman"/>
                <w:iCs/>
                <w:sz w:val="24"/>
                <w:szCs w:val="24"/>
              </w:rPr>
            </w:pPr>
            <w:r w:rsidRPr="00150509">
              <w:rPr>
                <w:rFonts w:ascii="Times New Roman" w:hAnsi="Times New Roman" w:cs="Times New Roman"/>
                <w:iCs/>
                <w:sz w:val="24"/>
                <w:szCs w:val="24"/>
              </w:rPr>
              <w:t>(должность лица, производившего личный прием)</w:t>
            </w:r>
          </w:p>
        </w:tc>
        <w:tc>
          <w:tcPr>
            <w:tcW w:w="154" w:type="dxa"/>
            <w:vAlign w:val="bottom"/>
          </w:tcPr>
          <w:p w:rsidR="00CF68F6" w:rsidRPr="00150509" w:rsidRDefault="00CF68F6" w:rsidP="00EF0E27">
            <w:pPr>
              <w:spacing w:after="0" w:line="240" w:lineRule="auto"/>
              <w:ind w:firstLine="709"/>
              <w:jc w:val="center"/>
              <w:rPr>
                <w:rFonts w:ascii="Times New Roman" w:hAnsi="Times New Roman" w:cs="Times New Roman"/>
                <w:iCs/>
                <w:sz w:val="24"/>
                <w:szCs w:val="24"/>
              </w:rPr>
            </w:pPr>
          </w:p>
        </w:tc>
        <w:tc>
          <w:tcPr>
            <w:tcW w:w="1536" w:type="dxa"/>
            <w:tcBorders>
              <w:top w:val="single" w:sz="4" w:space="0" w:color="auto"/>
              <w:left w:val="nil"/>
              <w:bottom w:val="nil"/>
              <w:right w:val="nil"/>
            </w:tcBorders>
            <w:vAlign w:val="bottom"/>
          </w:tcPr>
          <w:p w:rsidR="00CF68F6" w:rsidRPr="00150509" w:rsidRDefault="00CF68F6" w:rsidP="00150509">
            <w:pPr>
              <w:spacing w:after="0" w:line="240" w:lineRule="auto"/>
              <w:ind w:firstLine="86"/>
              <w:jc w:val="center"/>
              <w:rPr>
                <w:rFonts w:ascii="Times New Roman" w:hAnsi="Times New Roman" w:cs="Times New Roman"/>
                <w:iCs/>
                <w:sz w:val="24"/>
                <w:szCs w:val="24"/>
              </w:rPr>
            </w:pPr>
            <w:r w:rsidRPr="00150509">
              <w:rPr>
                <w:rFonts w:ascii="Times New Roman" w:hAnsi="Times New Roman" w:cs="Times New Roman"/>
                <w:iCs/>
                <w:sz w:val="24"/>
                <w:szCs w:val="24"/>
              </w:rPr>
              <w:t>(подпись)</w:t>
            </w:r>
          </w:p>
        </w:tc>
        <w:tc>
          <w:tcPr>
            <w:tcW w:w="157" w:type="dxa"/>
            <w:vAlign w:val="bottom"/>
          </w:tcPr>
          <w:p w:rsidR="00CF68F6" w:rsidRPr="00150509" w:rsidRDefault="00CF68F6" w:rsidP="00EF0E27">
            <w:pPr>
              <w:spacing w:after="0" w:line="240" w:lineRule="auto"/>
              <w:ind w:firstLine="709"/>
              <w:jc w:val="center"/>
              <w:rPr>
                <w:rFonts w:ascii="Times New Roman" w:hAnsi="Times New Roman" w:cs="Times New Roman"/>
                <w:iCs/>
                <w:sz w:val="24"/>
                <w:szCs w:val="24"/>
              </w:rPr>
            </w:pPr>
          </w:p>
        </w:tc>
        <w:tc>
          <w:tcPr>
            <w:tcW w:w="3255" w:type="dxa"/>
            <w:tcBorders>
              <w:top w:val="single" w:sz="4" w:space="0" w:color="auto"/>
              <w:left w:val="nil"/>
              <w:bottom w:val="nil"/>
              <w:right w:val="nil"/>
            </w:tcBorders>
            <w:vAlign w:val="bottom"/>
          </w:tcPr>
          <w:p w:rsidR="00CF68F6" w:rsidRPr="00150509" w:rsidRDefault="00CF68F6" w:rsidP="00EF0E27">
            <w:pPr>
              <w:spacing w:after="0" w:line="240" w:lineRule="auto"/>
              <w:ind w:firstLine="709"/>
              <w:jc w:val="center"/>
              <w:rPr>
                <w:rFonts w:ascii="Times New Roman" w:hAnsi="Times New Roman" w:cs="Times New Roman"/>
                <w:iCs/>
                <w:sz w:val="24"/>
                <w:szCs w:val="24"/>
              </w:rPr>
            </w:pPr>
            <w:r w:rsidRPr="00150509">
              <w:rPr>
                <w:rFonts w:ascii="Times New Roman" w:hAnsi="Times New Roman" w:cs="Times New Roman"/>
                <w:iCs/>
                <w:sz w:val="24"/>
                <w:szCs w:val="24"/>
              </w:rPr>
              <w:t>(фамилия и инициалы)</w:t>
            </w:r>
          </w:p>
        </w:tc>
      </w:tr>
    </w:tbl>
    <w:p w:rsidR="00CF68F6" w:rsidRDefault="00CF68F6" w:rsidP="00EF0E27">
      <w:pPr>
        <w:spacing w:after="0" w:line="240" w:lineRule="auto"/>
        <w:ind w:firstLine="709"/>
        <w:rPr>
          <w:rFonts w:ascii="Times New Roman" w:hAnsi="Times New Roman" w:cs="Times New Roman"/>
          <w:sz w:val="24"/>
          <w:szCs w:val="24"/>
        </w:rPr>
      </w:pPr>
    </w:p>
    <w:p w:rsidR="00150509" w:rsidRPr="00150509" w:rsidRDefault="00150509" w:rsidP="00EF0E27">
      <w:pPr>
        <w:spacing w:after="0" w:line="240" w:lineRule="auto"/>
        <w:ind w:firstLine="709"/>
        <w:rPr>
          <w:rFonts w:ascii="Times New Roman" w:hAnsi="Times New Roman" w:cs="Times New Roman"/>
          <w:sz w:val="24"/>
          <w:szCs w:val="24"/>
        </w:rPr>
      </w:pPr>
    </w:p>
    <w:tbl>
      <w:tblPr>
        <w:tblW w:w="0" w:type="auto"/>
        <w:tblLayout w:type="fixed"/>
        <w:tblLook w:val="01E0"/>
      </w:tblPr>
      <w:tblGrid>
        <w:gridCol w:w="1548"/>
        <w:gridCol w:w="236"/>
        <w:gridCol w:w="664"/>
        <w:gridCol w:w="289"/>
        <w:gridCol w:w="1862"/>
        <w:gridCol w:w="1179"/>
        <w:gridCol w:w="851"/>
        <w:gridCol w:w="1417"/>
      </w:tblGrid>
      <w:tr w:rsidR="00CF68F6" w:rsidRPr="00150509" w:rsidTr="00150509">
        <w:tc>
          <w:tcPr>
            <w:tcW w:w="1548" w:type="dxa"/>
          </w:tcPr>
          <w:p w:rsidR="00CF68F6" w:rsidRPr="00150509" w:rsidRDefault="00CF68F6" w:rsidP="00150509">
            <w:pPr>
              <w:spacing w:after="0" w:line="240" w:lineRule="auto"/>
              <w:rPr>
                <w:rFonts w:ascii="Times New Roman" w:hAnsi="Times New Roman" w:cs="Times New Roman"/>
                <w:sz w:val="24"/>
                <w:szCs w:val="24"/>
              </w:rPr>
            </w:pPr>
            <w:r w:rsidRPr="00150509">
              <w:rPr>
                <w:rFonts w:ascii="Times New Roman" w:hAnsi="Times New Roman" w:cs="Times New Roman"/>
                <w:sz w:val="24"/>
                <w:szCs w:val="24"/>
              </w:rPr>
              <w:t>дата приема:</w:t>
            </w:r>
          </w:p>
        </w:tc>
        <w:tc>
          <w:tcPr>
            <w:tcW w:w="236" w:type="dxa"/>
          </w:tcPr>
          <w:p w:rsidR="00CF68F6" w:rsidRPr="00150509" w:rsidRDefault="00CF68F6" w:rsidP="00150509">
            <w:pPr>
              <w:spacing w:after="0" w:line="240" w:lineRule="auto"/>
              <w:rPr>
                <w:rFonts w:ascii="Times New Roman" w:hAnsi="Times New Roman" w:cs="Times New Roman"/>
                <w:sz w:val="24"/>
                <w:szCs w:val="24"/>
              </w:rPr>
            </w:pPr>
            <w:r w:rsidRPr="00150509">
              <w:rPr>
                <w:rFonts w:ascii="Times New Roman" w:hAnsi="Times New Roman" w:cs="Times New Roman"/>
                <w:sz w:val="24"/>
                <w:szCs w:val="24"/>
              </w:rPr>
              <w:t>«</w:t>
            </w:r>
          </w:p>
        </w:tc>
        <w:tc>
          <w:tcPr>
            <w:tcW w:w="664" w:type="dxa"/>
            <w:tcBorders>
              <w:bottom w:val="single" w:sz="4" w:space="0" w:color="auto"/>
            </w:tcBorders>
          </w:tcPr>
          <w:p w:rsidR="00CF68F6" w:rsidRPr="00150509" w:rsidRDefault="00CF68F6" w:rsidP="00150509">
            <w:pPr>
              <w:spacing w:after="0" w:line="240" w:lineRule="auto"/>
              <w:rPr>
                <w:rFonts w:ascii="Times New Roman" w:hAnsi="Times New Roman" w:cs="Times New Roman"/>
                <w:sz w:val="24"/>
                <w:szCs w:val="24"/>
              </w:rPr>
            </w:pPr>
          </w:p>
        </w:tc>
        <w:tc>
          <w:tcPr>
            <w:tcW w:w="289" w:type="dxa"/>
          </w:tcPr>
          <w:p w:rsidR="00CF68F6" w:rsidRPr="00150509" w:rsidRDefault="00CF68F6" w:rsidP="00150509">
            <w:pPr>
              <w:spacing w:after="0" w:line="240" w:lineRule="auto"/>
              <w:rPr>
                <w:rFonts w:ascii="Times New Roman" w:hAnsi="Times New Roman" w:cs="Times New Roman"/>
                <w:sz w:val="24"/>
                <w:szCs w:val="24"/>
              </w:rPr>
            </w:pPr>
            <w:r w:rsidRPr="00150509">
              <w:rPr>
                <w:rFonts w:ascii="Times New Roman" w:hAnsi="Times New Roman" w:cs="Times New Roman"/>
                <w:sz w:val="24"/>
                <w:szCs w:val="24"/>
              </w:rPr>
              <w:t>»</w:t>
            </w:r>
          </w:p>
        </w:tc>
        <w:tc>
          <w:tcPr>
            <w:tcW w:w="1862" w:type="dxa"/>
            <w:tcBorders>
              <w:bottom w:val="single" w:sz="4" w:space="0" w:color="auto"/>
            </w:tcBorders>
          </w:tcPr>
          <w:p w:rsidR="00CF68F6" w:rsidRPr="00150509" w:rsidRDefault="00CF68F6" w:rsidP="00150509">
            <w:pPr>
              <w:spacing w:after="0" w:line="240" w:lineRule="auto"/>
              <w:rPr>
                <w:rFonts w:ascii="Times New Roman" w:hAnsi="Times New Roman" w:cs="Times New Roman"/>
                <w:sz w:val="24"/>
                <w:szCs w:val="24"/>
              </w:rPr>
            </w:pPr>
          </w:p>
        </w:tc>
        <w:tc>
          <w:tcPr>
            <w:tcW w:w="1179" w:type="dxa"/>
          </w:tcPr>
          <w:p w:rsidR="00CF68F6" w:rsidRPr="00150509" w:rsidRDefault="00CF68F6" w:rsidP="00150509">
            <w:pPr>
              <w:spacing w:after="0" w:line="240" w:lineRule="auto"/>
              <w:jc w:val="right"/>
              <w:rPr>
                <w:rFonts w:ascii="Times New Roman" w:hAnsi="Times New Roman" w:cs="Times New Roman"/>
                <w:sz w:val="24"/>
                <w:szCs w:val="24"/>
              </w:rPr>
            </w:pPr>
            <w:r w:rsidRPr="00150509">
              <w:rPr>
                <w:rFonts w:ascii="Times New Roman" w:hAnsi="Times New Roman" w:cs="Times New Roman"/>
                <w:sz w:val="24"/>
                <w:szCs w:val="24"/>
              </w:rPr>
              <w:t>20</w:t>
            </w:r>
          </w:p>
        </w:tc>
        <w:tc>
          <w:tcPr>
            <w:tcW w:w="851" w:type="dxa"/>
            <w:tcBorders>
              <w:bottom w:val="single" w:sz="4" w:space="0" w:color="auto"/>
            </w:tcBorders>
          </w:tcPr>
          <w:p w:rsidR="00CF68F6" w:rsidRPr="00150509" w:rsidRDefault="00CF68F6" w:rsidP="00150509">
            <w:pPr>
              <w:spacing w:after="0" w:line="240" w:lineRule="auto"/>
              <w:rPr>
                <w:rFonts w:ascii="Times New Roman" w:hAnsi="Times New Roman" w:cs="Times New Roman"/>
                <w:sz w:val="24"/>
                <w:szCs w:val="24"/>
              </w:rPr>
            </w:pPr>
          </w:p>
        </w:tc>
        <w:tc>
          <w:tcPr>
            <w:tcW w:w="1417" w:type="dxa"/>
          </w:tcPr>
          <w:p w:rsidR="00CF68F6" w:rsidRPr="00150509" w:rsidRDefault="00CF68F6" w:rsidP="00150509">
            <w:pPr>
              <w:spacing w:after="0" w:line="240" w:lineRule="auto"/>
              <w:rPr>
                <w:rFonts w:ascii="Times New Roman" w:hAnsi="Times New Roman" w:cs="Times New Roman"/>
                <w:sz w:val="24"/>
                <w:szCs w:val="24"/>
              </w:rPr>
            </w:pPr>
          </w:p>
        </w:tc>
      </w:tr>
    </w:tbl>
    <w:p w:rsidR="00CF68F6" w:rsidRPr="00150509" w:rsidRDefault="00CF68F6" w:rsidP="00150509">
      <w:pPr>
        <w:spacing w:after="0" w:line="240" w:lineRule="auto"/>
        <w:rPr>
          <w:rFonts w:ascii="Times New Roman" w:hAnsi="Times New Roman" w:cs="Times New Roman"/>
          <w:sz w:val="24"/>
          <w:szCs w:val="24"/>
        </w:rPr>
      </w:pPr>
    </w:p>
    <w:tbl>
      <w:tblPr>
        <w:tblW w:w="0" w:type="auto"/>
        <w:tblLook w:val="01E0"/>
      </w:tblPr>
      <w:tblGrid>
        <w:gridCol w:w="2031"/>
        <w:gridCol w:w="524"/>
        <w:gridCol w:w="1260"/>
      </w:tblGrid>
      <w:tr w:rsidR="00CF68F6" w:rsidRPr="00150509" w:rsidTr="005940FC">
        <w:tc>
          <w:tcPr>
            <w:tcW w:w="1744" w:type="dxa"/>
          </w:tcPr>
          <w:p w:rsidR="00CF68F6" w:rsidRPr="00150509" w:rsidRDefault="00CF68F6" w:rsidP="00150509">
            <w:pPr>
              <w:spacing w:after="0" w:line="240" w:lineRule="auto"/>
              <w:rPr>
                <w:rFonts w:ascii="Times New Roman" w:hAnsi="Times New Roman" w:cs="Times New Roman"/>
                <w:sz w:val="24"/>
                <w:szCs w:val="24"/>
              </w:rPr>
            </w:pPr>
            <w:r w:rsidRPr="00150509">
              <w:rPr>
                <w:rFonts w:ascii="Times New Roman" w:hAnsi="Times New Roman" w:cs="Times New Roman"/>
                <w:sz w:val="24"/>
                <w:szCs w:val="24"/>
              </w:rPr>
              <w:t xml:space="preserve">регистрационный </w:t>
            </w:r>
          </w:p>
        </w:tc>
        <w:tc>
          <w:tcPr>
            <w:tcW w:w="524" w:type="dxa"/>
          </w:tcPr>
          <w:p w:rsidR="00CF68F6" w:rsidRPr="00150509" w:rsidRDefault="00CF68F6" w:rsidP="00150509">
            <w:pPr>
              <w:spacing w:after="0" w:line="240" w:lineRule="auto"/>
              <w:rPr>
                <w:rFonts w:ascii="Times New Roman" w:hAnsi="Times New Roman" w:cs="Times New Roman"/>
                <w:sz w:val="24"/>
                <w:szCs w:val="24"/>
              </w:rPr>
            </w:pPr>
            <w:r w:rsidRPr="00150509">
              <w:rPr>
                <w:rFonts w:ascii="Times New Roman" w:hAnsi="Times New Roman" w:cs="Times New Roman"/>
                <w:sz w:val="24"/>
                <w:szCs w:val="24"/>
              </w:rPr>
              <w:t>№</w:t>
            </w:r>
          </w:p>
        </w:tc>
        <w:tc>
          <w:tcPr>
            <w:tcW w:w="1260" w:type="dxa"/>
            <w:tcBorders>
              <w:bottom w:val="single" w:sz="4" w:space="0" w:color="auto"/>
            </w:tcBorders>
          </w:tcPr>
          <w:p w:rsidR="00CF68F6" w:rsidRPr="00150509" w:rsidRDefault="00CF68F6" w:rsidP="00150509">
            <w:pPr>
              <w:spacing w:after="0" w:line="240" w:lineRule="auto"/>
              <w:rPr>
                <w:rFonts w:ascii="Times New Roman" w:hAnsi="Times New Roman" w:cs="Times New Roman"/>
                <w:sz w:val="24"/>
                <w:szCs w:val="24"/>
              </w:rPr>
            </w:pPr>
          </w:p>
        </w:tc>
      </w:tr>
    </w:tbl>
    <w:p w:rsidR="00CF68F6" w:rsidRPr="00150509" w:rsidRDefault="00CF68F6" w:rsidP="00150509">
      <w:pPr>
        <w:spacing w:after="0" w:line="240" w:lineRule="auto"/>
        <w:rPr>
          <w:rFonts w:ascii="Times New Roman" w:hAnsi="Times New Roman" w:cs="Times New Roman"/>
          <w:sz w:val="24"/>
          <w:szCs w:val="24"/>
        </w:rPr>
      </w:pPr>
    </w:p>
    <w:sectPr w:rsidR="00CF68F6" w:rsidRPr="00150509" w:rsidSect="006F322A">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437" w:rsidRDefault="00756437" w:rsidP="003166F2">
      <w:pPr>
        <w:spacing w:after="0" w:line="240" w:lineRule="auto"/>
      </w:pPr>
      <w:r>
        <w:separator/>
      </w:r>
    </w:p>
  </w:endnote>
  <w:endnote w:type="continuationSeparator" w:id="1">
    <w:p w:rsidR="00756437" w:rsidRDefault="00756437" w:rsidP="003166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437" w:rsidRDefault="00756437" w:rsidP="003166F2">
      <w:pPr>
        <w:spacing w:after="0" w:line="240" w:lineRule="auto"/>
      </w:pPr>
      <w:r>
        <w:separator/>
      </w:r>
    </w:p>
  </w:footnote>
  <w:footnote w:type="continuationSeparator" w:id="1">
    <w:p w:rsidR="00756437" w:rsidRDefault="00756437" w:rsidP="003166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661B4"/>
    <w:multiLevelType w:val="hybridMultilevel"/>
    <w:tmpl w:val="0900A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9A3597"/>
    <w:multiLevelType w:val="hybridMultilevel"/>
    <w:tmpl w:val="31DC2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DE7C6C"/>
    <w:multiLevelType w:val="hybridMultilevel"/>
    <w:tmpl w:val="1264D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98755E"/>
    <w:multiLevelType w:val="hybridMultilevel"/>
    <w:tmpl w:val="F446B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A427203"/>
    <w:multiLevelType w:val="hybridMultilevel"/>
    <w:tmpl w:val="41AA997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6035253B"/>
    <w:multiLevelType w:val="hybridMultilevel"/>
    <w:tmpl w:val="19E4B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D60DF8"/>
    <w:multiLevelType w:val="hybridMultilevel"/>
    <w:tmpl w:val="43FA1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D1469C5"/>
    <w:multiLevelType w:val="hybridMultilevel"/>
    <w:tmpl w:val="D01EB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7110862"/>
    <w:multiLevelType w:val="multilevel"/>
    <w:tmpl w:val="44DAF0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8"/>
  </w:num>
  <w:num w:numId="3">
    <w:abstractNumId w:val="0"/>
  </w:num>
  <w:num w:numId="4">
    <w:abstractNumId w:val="7"/>
  </w:num>
  <w:num w:numId="5">
    <w:abstractNumId w:val="6"/>
  </w:num>
  <w:num w:numId="6">
    <w:abstractNumId w:val="1"/>
  </w:num>
  <w:num w:numId="7">
    <w:abstractNumId w:val="5"/>
  </w:num>
  <w:num w:numId="8">
    <w:abstractNumId w:val="2"/>
  </w:num>
  <w:num w:numId="9">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166F2"/>
    <w:rsid w:val="00000065"/>
    <w:rsid w:val="000219DD"/>
    <w:rsid w:val="000247D5"/>
    <w:rsid w:val="000303E1"/>
    <w:rsid w:val="000428A7"/>
    <w:rsid w:val="00053B6C"/>
    <w:rsid w:val="000733D4"/>
    <w:rsid w:val="00080C0C"/>
    <w:rsid w:val="00096A33"/>
    <w:rsid w:val="000A4F11"/>
    <w:rsid w:val="0010442F"/>
    <w:rsid w:val="00130FC7"/>
    <w:rsid w:val="00150509"/>
    <w:rsid w:val="0025484B"/>
    <w:rsid w:val="00270D1A"/>
    <w:rsid w:val="0027335E"/>
    <w:rsid w:val="002B684D"/>
    <w:rsid w:val="002B698F"/>
    <w:rsid w:val="00307157"/>
    <w:rsid w:val="0031175C"/>
    <w:rsid w:val="003166F2"/>
    <w:rsid w:val="003503B9"/>
    <w:rsid w:val="00373555"/>
    <w:rsid w:val="003A1A37"/>
    <w:rsid w:val="00443D4B"/>
    <w:rsid w:val="00475439"/>
    <w:rsid w:val="004D3C02"/>
    <w:rsid w:val="004F35ED"/>
    <w:rsid w:val="005063A2"/>
    <w:rsid w:val="005143E9"/>
    <w:rsid w:val="00531EE8"/>
    <w:rsid w:val="00566B49"/>
    <w:rsid w:val="00572C31"/>
    <w:rsid w:val="005928BB"/>
    <w:rsid w:val="00612AD4"/>
    <w:rsid w:val="00633547"/>
    <w:rsid w:val="00671AD6"/>
    <w:rsid w:val="00674030"/>
    <w:rsid w:val="006C4AE7"/>
    <w:rsid w:val="006E498C"/>
    <w:rsid w:val="006F322A"/>
    <w:rsid w:val="00701602"/>
    <w:rsid w:val="0070791C"/>
    <w:rsid w:val="0071176B"/>
    <w:rsid w:val="007264E9"/>
    <w:rsid w:val="00756437"/>
    <w:rsid w:val="00760F67"/>
    <w:rsid w:val="008932C5"/>
    <w:rsid w:val="008A40E6"/>
    <w:rsid w:val="00910336"/>
    <w:rsid w:val="00914FE9"/>
    <w:rsid w:val="00943FA3"/>
    <w:rsid w:val="009E376E"/>
    <w:rsid w:val="00A562D2"/>
    <w:rsid w:val="00A77DB2"/>
    <w:rsid w:val="00A96116"/>
    <w:rsid w:val="00AD1C5F"/>
    <w:rsid w:val="00B12D86"/>
    <w:rsid w:val="00B246AE"/>
    <w:rsid w:val="00B57BD9"/>
    <w:rsid w:val="00BA1926"/>
    <w:rsid w:val="00BD4F95"/>
    <w:rsid w:val="00CE0AD2"/>
    <w:rsid w:val="00CF68F6"/>
    <w:rsid w:val="00D75DC3"/>
    <w:rsid w:val="00D77BD2"/>
    <w:rsid w:val="00D834EA"/>
    <w:rsid w:val="00D91593"/>
    <w:rsid w:val="00DB4706"/>
    <w:rsid w:val="00E1438A"/>
    <w:rsid w:val="00E83037"/>
    <w:rsid w:val="00EB3B3F"/>
    <w:rsid w:val="00EB6E73"/>
    <w:rsid w:val="00EC6FB6"/>
    <w:rsid w:val="00ED5300"/>
    <w:rsid w:val="00EF0E27"/>
    <w:rsid w:val="00F23F5D"/>
    <w:rsid w:val="00F37C87"/>
    <w:rsid w:val="00FB2E2C"/>
    <w:rsid w:val="00FC446B"/>
    <w:rsid w:val="00FE2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316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3166F2"/>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rPr>
  </w:style>
  <w:style w:type="paragraph" w:customStyle="1" w:styleId="Style5">
    <w:name w:val="Style5"/>
    <w:basedOn w:val="a"/>
    <w:rsid w:val="00316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rsid w:val="003166F2"/>
    <w:pPr>
      <w:widowControl w:val="0"/>
      <w:autoSpaceDE w:val="0"/>
      <w:autoSpaceDN w:val="0"/>
      <w:adjustRightInd w:val="0"/>
      <w:spacing w:after="0" w:line="223" w:lineRule="exact"/>
      <w:ind w:firstLine="494"/>
      <w:jc w:val="both"/>
    </w:pPr>
    <w:rPr>
      <w:rFonts w:ascii="Times New Roman" w:eastAsia="Times New Roman" w:hAnsi="Times New Roman" w:cs="Times New Roman"/>
      <w:sz w:val="24"/>
      <w:szCs w:val="24"/>
    </w:rPr>
  </w:style>
  <w:style w:type="paragraph" w:customStyle="1" w:styleId="Style8">
    <w:name w:val="Style8"/>
    <w:basedOn w:val="a"/>
    <w:rsid w:val="003166F2"/>
    <w:pPr>
      <w:widowControl w:val="0"/>
      <w:autoSpaceDE w:val="0"/>
      <w:autoSpaceDN w:val="0"/>
      <w:adjustRightInd w:val="0"/>
      <w:spacing w:after="0" w:line="158" w:lineRule="exact"/>
      <w:jc w:val="both"/>
    </w:pPr>
    <w:rPr>
      <w:rFonts w:ascii="Times New Roman" w:eastAsia="Times New Roman" w:hAnsi="Times New Roman" w:cs="Times New Roman"/>
      <w:sz w:val="24"/>
      <w:szCs w:val="24"/>
    </w:rPr>
  </w:style>
  <w:style w:type="paragraph" w:customStyle="1" w:styleId="Style17">
    <w:name w:val="Style17"/>
    <w:basedOn w:val="a"/>
    <w:rsid w:val="003166F2"/>
    <w:pPr>
      <w:widowControl w:val="0"/>
      <w:autoSpaceDE w:val="0"/>
      <w:autoSpaceDN w:val="0"/>
      <w:adjustRightInd w:val="0"/>
      <w:spacing w:after="0" w:line="226" w:lineRule="exact"/>
      <w:ind w:firstLine="475"/>
    </w:pPr>
    <w:rPr>
      <w:rFonts w:ascii="Times New Roman" w:eastAsia="Times New Roman" w:hAnsi="Times New Roman" w:cs="Times New Roman"/>
      <w:sz w:val="24"/>
      <w:szCs w:val="24"/>
    </w:rPr>
  </w:style>
  <w:style w:type="character" w:customStyle="1" w:styleId="FontStyle41">
    <w:name w:val="Font Style41"/>
    <w:basedOn w:val="a0"/>
    <w:rsid w:val="003166F2"/>
    <w:rPr>
      <w:rFonts w:ascii="Times New Roman" w:hAnsi="Times New Roman" w:cs="Times New Roman"/>
      <w:b/>
      <w:bCs/>
      <w:sz w:val="12"/>
      <w:szCs w:val="12"/>
    </w:rPr>
  </w:style>
  <w:style w:type="character" w:customStyle="1" w:styleId="FontStyle42">
    <w:name w:val="Font Style42"/>
    <w:basedOn w:val="a0"/>
    <w:rsid w:val="003166F2"/>
    <w:rPr>
      <w:rFonts w:ascii="Times New Roman" w:hAnsi="Times New Roman" w:cs="Times New Roman"/>
      <w:b/>
      <w:bCs/>
      <w:sz w:val="18"/>
      <w:szCs w:val="18"/>
    </w:rPr>
  </w:style>
  <w:style w:type="character" w:customStyle="1" w:styleId="FontStyle43">
    <w:name w:val="Font Style43"/>
    <w:basedOn w:val="a0"/>
    <w:rsid w:val="003166F2"/>
    <w:rPr>
      <w:rFonts w:ascii="Times New Roman" w:hAnsi="Times New Roman" w:cs="Times New Roman"/>
      <w:sz w:val="18"/>
      <w:szCs w:val="18"/>
    </w:rPr>
  </w:style>
  <w:style w:type="character" w:customStyle="1" w:styleId="FontStyle52">
    <w:name w:val="Font Style52"/>
    <w:basedOn w:val="a0"/>
    <w:rsid w:val="003166F2"/>
    <w:rPr>
      <w:rFonts w:ascii="Times New Roman" w:hAnsi="Times New Roman" w:cs="Times New Roman"/>
      <w:b/>
      <w:bCs/>
      <w:sz w:val="14"/>
      <w:szCs w:val="14"/>
    </w:rPr>
  </w:style>
  <w:style w:type="paragraph" w:styleId="a3">
    <w:name w:val="Balloon Text"/>
    <w:basedOn w:val="a"/>
    <w:link w:val="a4"/>
    <w:uiPriority w:val="99"/>
    <w:semiHidden/>
    <w:unhideWhenUsed/>
    <w:rsid w:val="003166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66F2"/>
    <w:rPr>
      <w:rFonts w:ascii="Tahoma" w:hAnsi="Tahoma" w:cs="Tahoma"/>
      <w:sz w:val="16"/>
      <w:szCs w:val="16"/>
    </w:rPr>
  </w:style>
  <w:style w:type="paragraph" w:styleId="a5">
    <w:name w:val="List Paragraph"/>
    <w:basedOn w:val="a"/>
    <w:uiPriority w:val="34"/>
    <w:qFormat/>
    <w:rsid w:val="00FE2DB4"/>
    <w:pPr>
      <w:ind w:left="720"/>
      <w:contextualSpacing/>
    </w:pPr>
  </w:style>
  <w:style w:type="paragraph" w:styleId="a6">
    <w:name w:val="footnote text"/>
    <w:basedOn w:val="a"/>
    <w:link w:val="a7"/>
    <w:uiPriority w:val="99"/>
    <w:semiHidden/>
    <w:unhideWhenUsed/>
    <w:rsid w:val="00ED5300"/>
    <w:pPr>
      <w:spacing w:after="0" w:line="240" w:lineRule="auto"/>
    </w:pPr>
    <w:rPr>
      <w:sz w:val="20"/>
      <w:szCs w:val="20"/>
    </w:rPr>
  </w:style>
  <w:style w:type="character" w:customStyle="1" w:styleId="a7">
    <w:name w:val="Текст сноски Знак"/>
    <w:basedOn w:val="a0"/>
    <w:link w:val="a6"/>
    <w:uiPriority w:val="99"/>
    <w:semiHidden/>
    <w:rsid w:val="00ED5300"/>
    <w:rPr>
      <w:sz w:val="20"/>
      <w:szCs w:val="20"/>
    </w:rPr>
  </w:style>
  <w:style w:type="character" w:styleId="a8">
    <w:name w:val="footnote reference"/>
    <w:basedOn w:val="a0"/>
    <w:uiPriority w:val="99"/>
    <w:semiHidden/>
    <w:unhideWhenUsed/>
    <w:rsid w:val="00ED5300"/>
    <w:rPr>
      <w:vertAlign w:val="superscript"/>
    </w:rPr>
  </w:style>
  <w:style w:type="paragraph" w:styleId="a9">
    <w:name w:val="endnote text"/>
    <w:basedOn w:val="a"/>
    <w:link w:val="aa"/>
    <w:uiPriority w:val="99"/>
    <w:semiHidden/>
    <w:unhideWhenUsed/>
    <w:rsid w:val="00ED5300"/>
    <w:pPr>
      <w:spacing w:after="0" w:line="240" w:lineRule="auto"/>
    </w:pPr>
    <w:rPr>
      <w:sz w:val="20"/>
      <w:szCs w:val="20"/>
    </w:rPr>
  </w:style>
  <w:style w:type="character" w:customStyle="1" w:styleId="aa">
    <w:name w:val="Текст концевой сноски Знак"/>
    <w:basedOn w:val="a0"/>
    <w:link w:val="a9"/>
    <w:uiPriority w:val="99"/>
    <w:semiHidden/>
    <w:rsid w:val="00ED5300"/>
    <w:rPr>
      <w:sz w:val="20"/>
      <w:szCs w:val="20"/>
    </w:rPr>
  </w:style>
  <w:style w:type="character" w:styleId="ab">
    <w:name w:val="endnote reference"/>
    <w:basedOn w:val="a0"/>
    <w:uiPriority w:val="99"/>
    <w:semiHidden/>
    <w:unhideWhenUsed/>
    <w:rsid w:val="00ED5300"/>
    <w:rPr>
      <w:vertAlign w:val="superscript"/>
    </w:rPr>
  </w:style>
  <w:style w:type="table" w:styleId="ac">
    <w:name w:val="Table Grid"/>
    <w:basedOn w:val="a1"/>
    <w:uiPriority w:val="59"/>
    <w:rsid w:val="00080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A4F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d">
    <w:name w:val="Hyperlink"/>
    <w:basedOn w:val="a0"/>
    <w:uiPriority w:val="99"/>
    <w:unhideWhenUsed/>
    <w:rsid w:val="005928BB"/>
    <w:rPr>
      <w:color w:val="0000FF"/>
      <w:u w:val="single"/>
    </w:rPr>
  </w:style>
  <w:style w:type="paragraph" w:styleId="ae">
    <w:name w:val="header"/>
    <w:basedOn w:val="a"/>
    <w:link w:val="af"/>
    <w:uiPriority w:val="99"/>
    <w:semiHidden/>
    <w:unhideWhenUsed/>
    <w:rsid w:val="00701602"/>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701602"/>
  </w:style>
  <w:style w:type="paragraph" w:styleId="af0">
    <w:name w:val="footer"/>
    <w:basedOn w:val="a"/>
    <w:link w:val="af1"/>
    <w:uiPriority w:val="99"/>
    <w:semiHidden/>
    <w:unhideWhenUsed/>
    <w:rsid w:val="00701602"/>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7016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316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3166F2"/>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rPr>
  </w:style>
  <w:style w:type="paragraph" w:customStyle="1" w:styleId="Style5">
    <w:name w:val="Style5"/>
    <w:basedOn w:val="a"/>
    <w:rsid w:val="00316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rsid w:val="003166F2"/>
    <w:pPr>
      <w:widowControl w:val="0"/>
      <w:autoSpaceDE w:val="0"/>
      <w:autoSpaceDN w:val="0"/>
      <w:adjustRightInd w:val="0"/>
      <w:spacing w:after="0" w:line="223" w:lineRule="exact"/>
      <w:ind w:firstLine="494"/>
      <w:jc w:val="both"/>
    </w:pPr>
    <w:rPr>
      <w:rFonts w:ascii="Times New Roman" w:eastAsia="Times New Roman" w:hAnsi="Times New Roman" w:cs="Times New Roman"/>
      <w:sz w:val="24"/>
      <w:szCs w:val="24"/>
    </w:rPr>
  </w:style>
  <w:style w:type="paragraph" w:customStyle="1" w:styleId="Style8">
    <w:name w:val="Style8"/>
    <w:basedOn w:val="a"/>
    <w:rsid w:val="003166F2"/>
    <w:pPr>
      <w:widowControl w:val="0"/>
      <w:autoSpaceDE w:val="0"/>
      <w:autoSpaceDN w:val="0"/>
      <w:adjustRightInd w:val="0"/>
      <w:spacing w:after="0" w:line="158" w:lineRule="exact"/>
      <w:jc w:val="both"/>
    </w:pPr>
    <w:rPr>
      <w:rFonts w:ascii="Times New Roman" w:eastAsia="Times New Roman" w:hAnsi="Times New Roman" w:cs="Times New Roman"/>
      <w:sz w:val="24"/>
      <w:szCs w:val="24"/>
    </w:rPr>
  </w:style>
  <w:style w:type="paragraph" w:customStyle="1" w:styleId="Style17">
    <w:name w:val="Style17"/>
    <w:basedOn w:val="a"/>
    <w:rsid w:val="003166F2"/>
    <w:pPr>
      <w:widowControl w:val="0"/>
      <w:autoSpaceDE w:val="0"/>
      <w:autoSpaceDN w:val="0"/>
      <w:adjustRightInd w:val="0"/>
      <w:spacing w:after="0" w:line="226" w:lineRule="exact"/>
      <w:ind w:firstLine="475"/>
    </w:pPr>
    <w:rPr>
      <w:rFonts w:ascii="Times New Roman" w:eastAsia="Times New Roman" w:hAnsi="Times New Roman" w:cs="Times New Roman"/>
      <w:sz w:val="24"/>
      <w:szCs w:val="24"/>
    </w:rPr>
  </w:style>
  <w:style w:type="character" w:customStyle="1" w:styleId="FontStyle41">
    <w:name w:val="Font Style41"/>
    <w:basedOn w:val="a0"/>
    <w:rsid w:val="003166F2"/>
    <w:rPr>
      <w:rFonts w:ascii="Times New Roman" w:hAnsi="Times New Roman" w:cs="Times New Roman"/>
      <w:b/>
      <w:bCs/>
      <w:sz w:val="12"/>
      <w:szCs w:val="12"/>
    </w:rPr>
  </w:style>
  <w:style w:type="character" w:customStyle="1" w:styleId="FontStyle42">
    <w:name w:val="Font Style42"/>
    <w:basedOn w:val="a0"/>
    <w:rsid w:val="003166F2"/>
    <w:rPr>
      <w:rFonts w:ascii="Times New Roman" w:hAnsi="Times New Roman" w:cs="Times New Roman"/>
      <w:b/>
      <w:bCs/>
      <w:sz w:val="18"/>
      <w:szCs w:val="18"/>
    </w:rPr>
  </w:style>
  <w:style w:type="character" w:customStyle="1" w:styleId="FontStyle43">
    <w:name w:val="Font Style43"/>
    <w:basedOn w:val="a0"/>
    <w:rsid w:val="003166F2"/>
    <w:rPr>
      <w:rFonts w:ascii="Times New Roman" w:hAnsi="Times New Roman" w:cs="Times New Roman"/>
      <w:sz w:val="18"/>
      <w:szCs w:val="18"/>
    </w:rPr>
  </w:style>
  <w:style w:type="character" w:customStyle="1" w:styleId="FontStyle52">
    <w:name w:val="Font Style52"/>
    <w:basedOn w:val="a0"/>
    <w:rsid w:val="003166F2"/>
    <w:rPr>
      <w:rFonts w:ascii="Times New Roman" w:hAnsi="Times New Roman" w:cs="Times New Roman"/>
      <w:b/>
      <w:bCs/>
      <w:sz w:val="14"/>
      <w:szCs w:val="14"/>
    </w:rPr>
  </w:style>
  <w:style w:type="paragraph" w:styleId="a3">
    <w:name w:val="Balloon Text"/>
    <w:basedOn w:val="a"/>
    <w:link w:val="a4"/>
    <w:uiPriority w:val="99"/>
    <w:semiHidden/>
    <w:unhideWhenUsed/>
    <w:rsid w:val="003166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66F2"/>
    <w:rPr>
      <w:rFonts w:ascii="Tahoma" w:hAnsi="Tahoma" w:cs="Tahoma"/>
      <w:sz w:val="16"/>
      <w:szCs w:val="16"/>
    </w:rPr>
  </w:style>
  <w:style w:type="paragraph" w:styleId="a5">
    <w:name w:val="List Paragraph"/>
    <w:basedOn w:val="a"/>
    <w:uiPriority w:val="34"/>
    <w:qFormat/>
    <w:rsid w:val="00FE2DB4"/>
    <w:pPr>
      <w:ind w:left="720"/>
      <w:contextualSpacing/>
    </w:pPr>
  </w:style>
  <w:style w:type="paragraph" w:styleId="a6">
    <w:name w:val="footnote text"/>
    <w:basedOn w:val="a"/>
    <w:link w:val="a7"/>
    <w:uiPriority w:val="99"/>
    <w:semiHidden/>
    <w:unhideWhenUsed/>
    <w:rsid w:val="00ED5300"/>
    <w:pPr>
      <w:spacing w:after="0" w:line="240" w:lineRule="auto"/>
    </w:pPr>
    <w:rPr>
      <w:sz w:val="20"/>
      <w:szCs w:val="20"/>
    </w:rPr>
  </w:style>
  <w:style w:type="character" w:customStyle="1" w:styleId="a7">
    <w:name w:val="Текст сноски Знак"/>
    <w:basedOn w:val="a0"/>
    <w:link w:val="a6"/>
    <w:uiPriority w:val="99"/>
    <w:semiHidden/>
    <w:rsid w:val="00ED5300"/>
    <w:rPr>
      <w:sz w:val="20"/>
      <w:szCs w:val="20"/>
    </w:rPr>
  </w:style>
  <w:style w:type="character" w:styleId="a8">
    <w:name w:val="footnote reference"/>
    <w:basedOn w:val="a0"/>
    <w:uiPriority w:val="99"/>
    <w:semiHidden/>
    <w:unhideWhenUsed/>
    <w:rsid w:val="00ED5300"/>
    <w:rPr>
      <w:vertAlign w:val="superscript"/>
    </w:rPr>
  </w:style>
  <w:style w:type="paragraph" w:styleId="a9">
    <w:name w:val="endnote text"/>
    <w:basedOn w:val="a"/>
    <w:link w:val="aa"/>
    <w:uiPriority w:val="99"/>
    <w:semiHidden/>
    <w:unhideWhenUsed/>
    <w:rsid w:val="00ED5300"/>
    <w:pPr>
      <w:spacing w:after="0" w:line="240" w:lineRule="auto"/>
    </w:pPr>
    <w:rPr>
      <w:sz w:val="20"/>
      <w:szCs w:val="20"/>
    </w:rPr>
  </w:style>
  <w:style w:type="character" w:customStyle="1" w:styleId="aa">
    <w:name w:val="Текст концевой сноски Знак"/>
    <w:basedOn w:val="a0"/>
    <w:link w:val="a9"/>
    <w:uiPriority w:val="99"/>
    <w:semiHidden/>
    <w:rsid w:val="00ED5300"/>
    <w:rPr>
      <w:sz w:val="20"/>
      <w:szCs w:val="20"/>
    </w:rPr>
  </w:style>
  <w:style w:type="character" w:styleId="ab">
    <w:name w:val="endnote reference"/>
    <w:basedOn w:val="a0"/>
    <w:uiPriority w:val="99"/>
    <w:semiHidden/>
    <w:unhideWhenUsed/>
    <w:rsid w:val="00ED5300"/>
    <w:rPr>
      <w:vertAlign w:val="superscript"/>
    </w:rPr>
  </w:style>
  <w:style w:type="table" w:styleId="ac">
    <w:name w:val="Table Grid"/>
    <w:basedOn w:val="a1"/>
    <w:uiPriority w:val="59"/>
    <w:rsid w:val="00080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A4F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d">
    <w:name w:val="Hyperlink"/>
    <w:basedOn w:val="a0"/>
    <w:uiPriority w:val="99"/>
    <w:unhideWhenUsed/>
    <w:rsid w:val="005928BB"/>
    <w:rPr>
      <w:color w:val="0000FF"/>
      <w:u w:val="single"/>
    </w:rPr>
  </w:style>
</w:styles>
</file>

<file path=word/webSettings.xml><?xml version="1.0" encoding="utf-8"?>
<w:webSettings xmlns:r="http://schemas.openxmlformats.org/officeDocument/2006/relationships" xmlns:w="http://schemas.openxmlformats.org/wordprocessingml/2006/main">
  <w:divs>
    <w:div w:id="768046734">
      <w:bodyDiv w:val="1"/>
      <w:marLeft w:val="0"/>
      <w:marRight w:val="0"/>
      <w:marTop w:val="0"/>
      <w:marBottom w:val="0"/>
      <w:divBdr>
        <w:top w:val="none" w:sz="0" w:space="0" w:color="auto"/>
        <w:left w:val="none" w:sz="0" w:space="0" w:color="auto"/>
        <w:bottom w:val="none" w:sz="0" w:space="0" w:color="auto"/>
        <w:right w:val="none" w:sz="0" w:space="0" w:color="auto"/>
      </w:divBdr>
      <w:divsChild>
        <w:div w:id="146477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gohsosh@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6E7FA-3355-4E8C-B954-3806221A1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2184</Words>
  <Characters>12450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МОУ СОШ 52</Company>
  <LinksUpToDate>false</LinksUpToDate>
  <CharactersWithSpaces>14605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2019-10-02T07:44:00Z</cp:lastPrinted>
  <dcterms:created xsi:type="dcterms:W3CDTF">2018-01-02T12:53:00Z</dcterms:created>
  <dcterms:modified xsi:type="dcterms:W3CDTF">2019-10-02T07:45:00Z</dcterms:modified>
</cp:coreProperties>
</file>