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DBD" w:rsidRDefault="004E0DBD" w:rsidP="004E0DB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Отчет о провед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ении мероприятия посвящённого 15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-летней годовщине трагедии в Беслане.</w:t>
      </w:r>
    </w:p>
    <w:p w:rsidR="004E0DBD" w:rsidRPr="004E0DBD" w:rsidRDefault="004E0DBD" w:rsidP="004E0D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МКОУ </w:t>
      </w:r>
      <w:r w:rsidRPr="004E0DBD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Могохская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СОШ</w:t>
      </w:r>
      <w:r w:rsidRPr="004E0DB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E0DBD" w:rsidRDefault="004E0DBD" w:rsidP="004E0DBD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E0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сентября 2019</w:t>
      </w:r>
      <w:r>
        <w:rPr>
          <w:rFonts w:ascii="Times New Roman CYR" w:hAnsi="Times New Roman CYR" w:cs="Times New Roman CYR"/>
          <w:sz w:val="24"/>
          <w:szCs w:val="24"/>
        </w:rPr>
        <w:t xml:space="preserve"> года в МКОУ </w:t>
      </w:r>
      <w:r w:rsidRPr="004E0DBD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Могохская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СОШ</w:t>
      </w:r>
      <w:r w:rsidRPr="004E0DB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был проведен еди</w:t>
      </w:r>
      <w:r>
        <w:rPr>
          <w:rFonts w:ascii="Times New Roman CYR" w:hAnsi="Times New Roman CYR" w:cs="Times New Roman CYR"/>
          <w:sz w:val="24"/>
          <w:szCs w:val="24"/>
        </w:rPr>
        <w:t>ный классный час, посвященный 15</w:t>
      </w:r>
      <w:r>
        <w:rPr>
          <w:rFonts w:ascii="Times New Roman CYR" w:hAnsi="Times New Roman CYR" w:cs="Times New Roman CYR"/>
          <w:sz w:val="24"/>
          <w:szCs w:val="24"/>
        </w:rPr>
        <w:t xml:space="preserve">-й годовщине трагических событий в г. Беслане на тему </w:t>
      </w:r>
      <w:r w:rsidRPr="004E0DB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Терроризм – угроза обществу. Имя трагедии – Беслан</w:t>
      </w:r>
      <w:r w:rsidRPr="004E0DBD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>Данный классный час проводился с целью формирования у учащихся толерантности, сострадания, общероссийской гражданской идентичности, воспитанию патриотизма, уважения к Отечеству. В классном часе приняли участие учащиеся с 5-</w:t>
      </w:r>
      <w:r>
        <w:rPr>
          <w:rFonts w:ascii="Times New Roman CYR" w:hAnsi="Times New Roman CYR" w:cs="Times New Roman CYR"/>
          <w:sz w:val="24"/>
          <w:szCs w:val="24"/>
        </w:rPr>
        <w:t>6</w:t>
      </w:r>
      <w:r>
        <w:rPr>
          <w:rFonts w:ascii="Times New Roman CYR" w:hAnsi="Times New Roman CYR" w:cs="Times New Roman CYR"/>
          <w:sz w:val="24"/>
          <w:szCs w:val="24"/>
        </w:rPr>
        <w:t xml:space="preserve"> класс</w:t>
      </w:r>
      <w:r>
        <w:rPr>
          <w:rFonts w:ascii="Times New Roman CYR" w:hAnsi="Times New Roman CYR" w:cs="Times New Roman CYR"/>
          <w:sz w:val="24"/>
          <w:szCs w:val="24"/>
        </w:rPr>
        <w:t>ов</w:t>
      </w:r>
      <w:r>
        <w:rPr>
          <w:rFonts w:ascii="Times New Roman CYR" w:hAnsi="Times New Roman CYR" w:cs="Times New Roman CYR"/>
          <w:sz w:val="24"/>
          <w:szCs w:val="24"/>
        </w:rPr>
        <w:t xml:space="preserve"> и классные руководители.</w:t>
      </w:r>
    </w:p>
    <w:p w:rsidR="004E0DBD" w:rsidRDefault="004E0DBD" w:rsidP="004E0DBD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В проведении  данного классного часа максимально использовались технические средства обучения  (мультимедийное оборудование,</w:t>
      </w:r>
      <w:r w:rsidR="00C814A5">
        <w:rPr>
          <w:rFonts w:ascii="Times New Roman CYR" w:hAnsi="Times New Roman CYR" w:cs="Times New Roman CYR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 CYR" w:hAnsi="Times New Roman CYR" w:cs="Times New Roman CYR"/>
          <w:sz w:val="24"/>
          <w:szCs w:val="24"/>
        </w:rPr>
        <w:t xml:space="preserve"> презентация, видеофильмы, музыкальное сопровождение. </w:t>
      </w:r>
      <w:proofErr w:type="gramEnd"/>
    </w:p>
    <w:p w:rsidR="00875BF8" w:rsidRDefault="004E0DBD" w:rsidP="004E0DBD">
      <w:pPr>
        <w:rPr>
          <w:rFonts w:ascii="Times New Roman CYR" w:hAnsi="Times New Roman CYR" w:cs="Times New Roman CYR"/>
          <w:noProof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Ребята почтили минутой молчания жертв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Бесланской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трагедии. Завершением классного часа стало обоснование вывода, что терроризм – это преступление против человечества в целом и каждого конкретного человека, каждого школьника.</w:t>
      </w:r>
      <w:r w:rsidRPr="004E0DBD">
        <w:rPr>
          <w:rFonts w:ascii="Times New Roman CYR" w:hAnsi="Times New Roman CYR" w:cs="Times New Roman CYR"/>
          <w:noProof/>
          <w:sz w:val="24"/>
          <w:szCs w:val="24"/>
          <w:lang w:eastAsia="ru-RU"/>
        </w:rPr>
        <w:t xml:space="preserve"> </w:t>
      </w:r>
    </w:p>
    <w:p w:rsidR="003927CA" w:rsidRDefault="00C814A5" w:rsidP="004E0DBD">
      <w:r>
        <w:rPr>
          <w:noProof/>
          <w:lang w:eastAsia="ru-RU"/>
        </w:rPr>
        <w:lastRenderedPageBreak/>
        <w:drawing>
          <wp:inline distT="0" distB="0" distL="0" distR="0">
            <wp:extent cx="5939790" cy="5939790"/>
            <wp:effectExtent l="0" t="0" r="3810" b="3810"/>
            <wp:docPr id="3" name="Рисунок 3" descr="C:\Users\Мама\Desktop\20190909_141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ма\Desktop\20190909_1413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2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DBD"/>
    <w:rsid w:val="003927CA"/>
    <w:rsid w:val="004E0DBD"/>
    <w:rsid w:val="006C6A84"/>
    <w:rsid w:val="006E298A"/>
    <w:rsid w:val="00C8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2019-09-09T11:00:00Z</dcterms:created>
  <dcterms:modified xsi:type="dcterms:W3CDTF">2019-09-09T11:32:00Z</dcterms:modified>
</cp:coreProperties>
</file>